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D13" w:rsidRDefault="00F05D13" w:rsidP="00DA057F">
      <w:pPr>
        <w:spacing w:after="0" w:line="259" w:lineRule="auto"/>
        <w:jc w:val="center"/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</w:pPr>
      <w:r w:rsidRPr="00F05D13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400430"/>
            <wp:effectExtent l="0" t="0" r="3175" b="635"/>
            <wp:docPr id="23" name="Рисунок 23" descr="C:\Users\Виктория Викторовна\Desktop\ТЛ с печатью\Новая папка\Липина 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ия Викторовна\Desktop\ТЛ с печатью\Новая папка\Липина Ю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D13" w:rsidRDefault="00F05D13" w:rsidP="00DA057F">
      <w:pPr>
        <w:spacing w:after="0" w:line="259" w:lineRule="auto"/>
        <w:jc w:val="center"/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</w:pPr>
    </w:p>
    <w:p w:rsidR="00F05D13" w:rsidRDefault="00F05D13" w:rsidP="00DA057F">
      <w:pPr>
        <w:spacing w:after="0" w:line="259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F05D13" w:rsidRDefault="00F05D13" w:rsidP="00DA057F">
      <w:pPr>
        <w:spacing w:after="0" w:line="259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F05D13" w:rsidRDefault="00F05D13" w:rsidP="00DA057F">
      <w:pPr>
        <w:spacing w:after="0" w:line="259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DA057F" w:rsidRPr="00DA057F" w:rsidRDefault="00DA057F" w:rsidP="00DA057F">
      <w:pPr>
        <w:spacing w:after="0" w:line="259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DA057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Министерство образования и науки Республики Татарстан</w:t>
      </w:r>
    </w:p>
    <w:p w:rsidR="006020DB" w:rsidRDefault="006020DB" w:rsidP="00DA057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 w:rsidP="005C1F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1B6">
        <w:rPr>
          <w:rFonts w:ascii="Times New Roman" w:hAnsi="Times New Roman" w:cs="Times New Roman"/>
          <w:b/>
          <w:sz w:val="24"/>
          <w:szCs w:val="24"/>
        </w:rPr>
        <w:t xml:space="preserve">Информационная </w:t>
      </w:r>
      <w:r>
        <w:rPr>
          <w:rFonts w:ascii="Times New Roman" w:hAnsi="Times New Roman" w:cs="Times New Roman"/>
          <w:b/>
          <w:sz w:val="24"/>
          <w:szCs w:val="24"/>
        </w:rPr>
        <w:t>карта образовательной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5"/>
        <w:gridCol w:w="3859"/>
        <w:gridCol w:w="4971"/>
      </w:tblGrid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196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068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«Дом детского творчества» г. Мензелинска РТ</w:t>
            </w: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196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068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объединения «Некогда скучать»</w:t>
            </w: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068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Художественно-эстетическая</w:t>
            </w: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068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5068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Липина Юлия Романовна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едагог дополнительного образования</w:t>
            </w: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5068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068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5068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8-15 лет</w:t>
            </w: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 и учебного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процесса</w:t>
            </w:r>
          </w:p>
        </w:tc>
        <w:tc>
          <w:tcPr>
            <w:tcW w:w="5068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A33" w:rsidRDefault="00F13A33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  <w:p w:rsidR="005C1F4C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  <w:p w:rsidR="005C1F4C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F4C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F4C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интегрированная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068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первоначального опыта практической деятельности на основе овладения технологическими знаниями, технологическими умениями и проектной деятельностью; проявить интерес к такому виду деятельности и вовлечь ребёнка в творческую деятельность посредством овладения основами </w:t>
            </w:r>
            <w:proofErr w:type="spellStart"/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бумагопластики</w:t>
            </w:r>
            <w:proofErr w:type="spellEnd"/>
            <w:r w:rsidRPr="006D6A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дудлинга</w:t>
            </w:r>
            <w:proofErr w:type="spellEnd"/>
            <w:r w:rsidRPr="006D6AC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зентангла</w:t>
            </w:r>
            <w:proofErr w:type="spellEnd"/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Образовательные модули (в соответствии с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уровнями сложности содержания и материала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программы)</w:t>
            </w:r>
          </w:p>
        </w:tc>
        <w:tc>
          <w:tcPr>
            <w:tcW w:w="5068" w:type="dxa"/>
          </w:tcPr>
          <w:p w:rsidR="005C1F4C" w:rsidRPr="00DA4957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57">
              <w:rPr>
                <w:rFonts w:ascii="Times New Roman" w:hAnsi="Times New Roman" w:cs="Times New Roman"/>
                <w:sz w:val="24"/>
                <w:szCs w:val="24"/>
              </w:rPr>
              <w:t>Стартовый уровень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(ознакомительный)</w:t>
            </w:r>
            <w:r w:rsidRPr="00DA4957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8-10</w:t>
            </w:r>
          </w:p>
          <w:p w:rsidR="005C1F4C" w:rsidRPr="00DA4957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57">
              <w:rPr>
                <w:rFonts w:ascii="Times New Roman" w:hAnsi="Times New Roman" w:cs="Times New Roman"/>
                <w:sz w:val="24"/>
                <w:szCs w:val="24"/>
              </w:rPr>
              <w:t>Базовый уровень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(базовый)</w:t>
            </w:r>
            <w:r w:rsidRPr="00DA4957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11-13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Продвинутый уровень(продвинутый) – 14-15</w:t>
            </w: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образовательной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5068" w:type="dxa"/>
          </w:tcPr>
          <w:p w:rsidR="005C1F4C" w:rsidRPr="0084193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39">
              <w:rPr>
                <w:rFonts w:ascii="Times New Roman" w:hAnsi="Times New Roman" w:cs="Times New Roman"/>
                <w:sz w:val="24"/>
                <w:szCs w:val="24"/>
              </w:rPr>
              <w:t>Формы организации образовательной деятельности</w:t>
            </w:r>
          </w:p>
          <w:p w:rsidR="005C1F4C" w:rsidRPr="0084193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39">
              <w:rPr>
                <w:rFonts w:ascii="Times New Roman" w:hAnsi="Times New Roman" w:cs="Times New Roman"/>
                <w:sz w:val="24"/>
                <w:szCs w:val="24"/>
              </w:rPr>
              <w:t>воспитанников:</w:t>
            </w:r>
          </w:p>
          <w:p w:rsidR="005C1F4C" w:rsidRPr="0084193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групповое занятие</w:t>
            </w:r>
          </w:p>
          <w:p w:rsidR="005C1F4C" w:rsidRPr="0084193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5C1F4C" w:rsidRPr="0084193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39">
              <w:rPr>
                <w:rFonts w:ascii="Times New Roman" w:hAnsi="Times New Roman" w:cs="Times New Roman"/>
                <w:sz w:val="24"/>
                <w:szCs w:val="24"/>
              </w:rPr>
              <w:t>На учебных занятиях используются методы и</w:t>
            </w:r>
          </w:p>
          <w:p w:rsidR="005C1F4C" w:rsidRPr="0084193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39">
              <w:rPr>
                <w:rFonts w:ascii="Times New Roman" w:hAnsi="Times New Roman" w:cs="Times New Roman"/>
                <w:sz w:val="24"/>
                <w:szCs w:val="24"/>
              </w:rPr>
              <w:t>формы обучения:</w:t>
            </w:r>
          </w:p>
          <w:p w:rsidR="005C1F4C" w:rsidRPr="0084193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39">
              <w:rPr>
                <w:rFonts w:ascii="Times New Roman" w:hAnsi="Times New Roman" w:cs="Times New Roman"/>
                <w:sz w:val="24"/>
                <w:szCs w:val="24"/>
              </w:rPr>
              <w:t>Словесные метод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ы: беседа, обсуждение: рассказ, </w:t>
            </w:r>
            <w:r w:rsidRPr="00841939">
              <w:rPr>
                <w:rFonts w:ascii="Times New Roman" w:hAnsi="Times New Roman" w:cs="Times New Roman"/>
                <w:sz w:val="24"/>
                <w:szCs w:val="24"/>
              </w:rPr>
              <w:t>дискуссия.</w:t>
            </w:r>
          </w:p>
          <w:p w:rsidR="005C1F4C" w:rsidRPr="0084193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39">
              <w:rPr>
                <w:rFonts w:ascii="Times New Roman" w:hAnsi="Times New Roman" w:cs="Times New Roman"/>
                <w:sz w:val="24"/>
                <w:szCs w:val="24"/>
              </w:rPr>
              <w:t>Наглядно-иллю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стративные: показ, демонстрация </w:t>
            </w:r>
            <w:r w:rsidRPr="00841939">
              <w:rPr>
                <w:rFonts w:ascii="Times New Roman" w:hAnsi="Times New Roman" w:cs="Times New Roman"/>
                <w:sz w:val="24"/>
                <w:szCs w:val="24"/>
              </w:rPr>
              <w:t>(техноло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гических карт, творческих работ </w:t>
            </w:r>
            <w:r w:rsidRPr="00841939">
              <w:rPr>
                <w:rFonts w:ascii="Times New Roman" w:hAnsi="Times New Roman" w:cs="Times New Roman"/>
                <w:sz w:val="24"/>
                <w:szCs w:val="24"/>
              </w:rPr>
              <w:t>воспитанников, картин художников) т.д.</w:t>
            </w:r>
          </w:p>
          <w:p w:rsidR="005C1F4C" w:rsidRPr="0084193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методы: упражнения (наброски, </w:t>
            </w:r>
            <w:r w:rsidRPr="00841939">
              <w:rPr>
                <w:rFonts w:ascii="Times New Roman" w:hAnsi="Times New Roman" w:cs="Times New Roman"/>
                <w:sz w:val="24"/>
                <w:szCs w:val="24"/>
              </w:rPr>
              <w:t>зарисовки), т.д.</w:t>
            </w:r>
          </w:p>
          <w:p w:rsidR="005C1F4C" w:rsidRPr="0084193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39">
              <w:rPr>
                <w:rFonts w:ascii="Times New Roman" w:hAnsi="Times New Roman" w:cs="Times New Roman"/>
                <w:sz w:val="24"/>
                <w:szCs w:val="24"/>
              </w:rPr>
              <w:t>Проблемные методы: «мозговой штурм»,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39">
              <w:rPr>
                <w:rFonts w:ascii="Times New Roman" w:hAnsi="Times New Roman" w:cs="Times New Roman"/>
                <w:sz w:val="24"/>
                <w:szCs w:val="24"/>
              </w:rPr>
              <w:t>выполнение творческих заданий, т.д.</w:t>
            </w: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068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Промежуточная, итоговая аттестация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конкурсах, фестивалях, выставках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068" w:type="dxa"/>
          </w:tcPr>
          <w:p w:rsidR="005C1F4C" w:rsidRPr="006A24FD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 xml:space="preserve">В результате </w:t>
            </w:r>
            <w:proofErr w:type="gramStart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обучения  в</w:t>
            </w:r>
            <w:proofErr w:type="gramEnd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кружке учащиеся получат</w:t>
            </w: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C1F4C" w:rsidRPr="006A24FD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24FD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5C1F4C" w:rsidRPr="006A24FD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ab/>
              <w:t>правила техники безопасности;</w:t>
            </w:r>
          </w:p>
          <w:p w:rsidR="005C1F4C" w:rsidRPr="006A24FD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историю происхождения бумаги, </w:t>
            </w:r>
            <w:proofErr w:type="spellStart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дудлинга</w:t>
            </w:r>
            <w:proofErr w:type="spellEnd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зентангла</w:t>
            </w:r>
            <w:proofErr w:type="spellEnd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C1F4C" w:rsidRPr="006A24FD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ab/>
              <w:t>простейшую терминологию по тематике предмета;</w:t>
            </w:r>
          </w:p>
          <w:p w:rsidR="005C1F4C" w:rsidRPr="006A24FD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технологические приемы работы с бумагой, </w:t>
            </w:r>
            <w:proofErr w:type="spellStart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дудлингом</w:t>
            </w:r>
            <w:proofErr w:type="spellEnd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зентанглом</w:t>
            </w:r>
            <w:proofErr w:type="spellEnd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C1F4C" w:rsidRPr="006A24FD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24FD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5C1F4C" w:rsidRPr="006A24FD" w:rsidRDefault="005C1F4C" w:rsidP="00126D7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работать</w:t>
            </w:r>
            <w:proofErr w:type="gramEnd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 xml:space="preserve"> с инструментами, различными </w:t>
            </w:r>
            <w:proofErr w:type="spellStart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материалами,шаблонами</w:t>
            </w:r>
            <w:proofErr w:type="spellEnd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 xml:space="preserve"> и приспособлениями;</w:t>
            </w:r>
          </w:p>
          <w:p w:rsidR="005C1F4C" w:rsidRPr="006A24FD" w:rsidRDefault="005C1F4C" w:rsidP="00126D7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схемы, применяемые в </w:t>
            </w:r>
            <w:proofErr w:type="spellStart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бумагопластике</w:t>
            </w:r>
            <w:proofErr w:type="spellEnd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дудлинге</w:t>
            </w:r>
            <w:proofErr w:type="spellEnd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C1F4C" w:rsidRPr="006A24FD" w:rsidRDefault="005C1F4C" w:rsidP="00126D7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подбирать цветовую гамму;</w:t>
            </w:r>
          </w:p>
          <w:p w:rsidR="005C1F4C" w:rsidRPr="006A24FD" w:rsidRDefault="005C1F4C" w:rsidP="00126D7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аккуратно выполнять творческое задание.</w:t>
            </w:r>
          </w:p>
          <w:p w:rsidR="005C1F4C" w:rsidRPr="006A24FD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24FD">
              <w:rPr>
                <w:rFonts w:ascii="Times New Roman" w:hAnsi="Times New Roman" w:cs="Times New Roman"/>
                <w:b/>
                <w:sz w:val="24"/>
                <w:szCs w:val="24"/>
              </w:rPr>
              <w:t>владеть:</w:t>
            </w:r>
          </w:p>
          <w:p w:rsidR="005C1F4C" w:rsidRPr="006A24FD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технологию работы по </w:t>
            </w:r>
            <w:proofErr w:type="spellStart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бумагопластике</w:t>
            </w:r>
            <w:proofErr w:type="spellEnd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дудлингу</w:t>
            </w:r>
            <w:proofErr w:type="spellEnd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зентанглу</w:t>
            </w:r>
            <w:proofErr w:type="spellEnd"/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C1F4C" w:rsidRPr="006A24FD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4FD">
              <w:rPr>
                <w:rFonts w:ascii="Times New Roman" w:hAnsi="Times New Roman" w:cs="Times New Roman"/>
                <w:sz w:val="24"/>
                <w:szCs w:val="24"/>
              </w:rPr>
              <w:t>Приобретенные детьми умения и знания, нравственные качества и навыки, сформированные в процессе труда, помогут успешно продолжить обучение в школе.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F4C" w:rsidTr="00126D76">
        <w:tc>
          <w:tcPr>
            <w:tcW w:w="534" w:type="dxa"/>
          </w:tcPr>
          <w:p w:rsidR="005C1F4C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</w:t>
            </w:r>
          </w:p>
          <w:p w:rsidR="005C1F4C" w:rsidRPr="006D6AC9" w:rsidRDefault="005C1F4C" w:rsidP="00126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AC9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</w:t>
            </w:r>
          </w:p>
        </w:tc>
        <w:tc>
          <w:tcPr>
            <w:tcW w:w="5068" w:type="dxa"/>
          </w:tcPr>
          <w:p w:rsidR="005C1F4C" w:rsidRPr="006D6AC9" w:rsidRDefault="005C1F4C" w:rsidP="00126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3.09.2019г.</w:t>
            </w:r>
          </w:p>
        </w:tc>
      </w:tr>
    </w:tbl>
    <w:p w:rsidR="00E7714A" w:rsidRDefault="00E7714A"/>
    <w:p w:rsidR="005C1F4C" w:rsidRDefault="005C1F4C"/>
    <w:p w:rsidR="005C1F4C" w:rsidRDefault="005C1F4C"/>
    <w:p w:rsidR="005C1F4C" w:rsidRDefault="005C1F4C"/>
    <w:p w:rsidR="005C1F4C" w:rsidRDefault="005C1F4C"/>
    <w:p w:rsidR="00BC4DAC" w:rsidRDefault="00BC4DAC"/>
    <w:p w:rsidR="005C1F4C" w:rsidRDefault="005C1F4C"/>
    <w:p w:rsidR="005C1F4C" w:rsidRDefault="005C1F4C"/>
    <w:p w:rsidR="005C1F4C" w:rsidRDefault="005C1F4C"/>
    <w:p w:rsidR="005C1F4C" w:rsidRDefault="000F7B6A" w:rsidP="005C1F4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Оглавление </w:t>
      </w:r>
    </w:p>
    <w:p w:rsidR="000F7B6A" w:rsidRPr="000F7B6A" w:rsidRDefault="000F7B6A" w:rsidP="004B6C9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B6A">
        <w:rPr>
          <w:rFonts w:ascii="Times New Roman" w:hAnsi="Times New Roman" w:cs="Times New Roman"/>
          <w:b/>
          <w:sz w:val="24"/>
          <w:szCs w:val="24"/>
        </w:rPr>
        <w:t>Раздел 1. Комплекс основных характеристик программы</w:t>
      </w:r>
    </w:p>
    <w:p w:rsidR="000F7B6A" w:rsidRPr="000F7B6A" w:rsidRDefault="000F7B6A" w:rsidP="00BC4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7B6A">
        <w:rPr>
          <w:rFonts w:ascii="Times New Roman" w:hAnsi="Times New Roman" w:cs="Times New Roman"/>
          <w:sz w:val="24"/>
          <w:szCs w:val="24"/>
        </w:rPr>
        <w:t>Информационная карта образовательной программы</w:t>
      </w:r>
      <w:r w:rsidR="00BC4DAC">
        <w:rPr>
          <w:rFonts w:ascii="Times New Roman" w:hAnsi="Times New Roman" w:cs="Times New Roman"/>
          <w:sz w:val="24"/>
          <w:szCs w:val="24"/>
        </w:rPr>
        <w:t>………………………………</w:t>
      </w:r>
      <w:proofErr w:type="gramStart"/>
      <w:r w:rsidR="00BC4DA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BC4DAC">
        <w:rPr>
          <w:rFonts w:ascii="Times New Roman" w:hAnsi="Times New Roman" w:cs="Times New Roman"/>
          <w:sz w:val="24"/>
          <w:szCs w:val="24"/>
        </w:rPr>
        <w:t>…..2</w:t>
      </w:r>
    </w:p>
    <w:p w:rsidR="000F7B6A" w:rsidRPr="000F7B6A" w:rsidRDefault="000F7B6A" w:rsidP="00BC4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7B6A">
        <w:rPr>
          <w:rFonts w:ascii="Times New Roman" w:hAnsi="Times New Roman" w:cs="Times New Roman"/>
          <w:sz w:val="24"/>
          <w:szCs w:val="24"/>
        </w:rPr>
        <w:t>Оглавление</w:t>
      </w:r>
      <w:r>
        <w:rPr>
          <w:rFonts w:ascii="Times New Roman" w:hAnsi="Times New Roman" w:cs="Times New Roman"/>
          <w:sz w:val="24"/>
          <w:szCs w:val="24"/>
        </w:rPr>
        <w:t>………</w:t>
      </w:r>
      <w:r w:rsidR="00BC4DA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  <w:proofErr w:type="gramStart"/>
      <w:r w:rsidR="00BC4DA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BC4DAC">
        <w:rPr>
          <w:rFonts w:ascii="Times New Roman" w:hAnsi="Times New Roman" w:cs="Times New Roman"/>
          <w:sz w:val="24"/>
          <w:szCs w:val="24"/>
        </w:rPr>
        <w:t>4</w:t>
      </w:r>
    </w:p>
    <w:p w:rsidR="000F7B6A" w:rsidRDefault="000F7B6A" w:rsidP="00BC4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7B6A">
        <w:rPr>
          <w:rFonts w:ascii="Times New Roman" w:hAnsi="Times New Roman" w:cs="Times New Roman"/>
          <w:sz w:val="24"/>
          <w:szCs w:val="24"/>
        </w:rPr>
        <w:t>Пояснительная записка</w:t>
      </w:r>
      <w:r w:rsidR="00BC4DA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proofErr w:type="gramStart"/>
      <w:r w:rsidR="00BC4DA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BC4DAC">
        <w:rPr>
          <w:rFonts w:ascii="Times New Roman" w:hAnsi="Times New Roman" w:cs="Times New Roman"/>
          <w:sz w:val="24"/>
          <w:szCs w:val="24"/>
        </w:rPr>
        <w:t>5</w:t>
      </w:r>
    </w:p>
    <w:p w:rsidR="004B6C99" w:rsidRPr="000F7B6A" w:rsidRDefault="004B6C99" w:rsidP="00BC4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7B6A">
        <w:rPr>
          <w:rFonts w:ascii="Times New Roman" w:hAnsi="Times New Roman" w:cs="Times New Roman"/>
          <w:sz w:val="24"/>
          <w:szCs w:val="24"/>
        </w:rPr>
        <w:t>Планируемые результаты освоения программы</w:t>
      </w:r>
      <w:r w:rsidR="00BC4DAC">
        <w:rPr>
          <w:rFonts w:ascii="Times New Roman" w:hAnsi="Times New Roman" w:cs="Times New Roman"/>
          <w:sz w:val="24"/>
          <w:szCs w:val="24"/>
        </w:rPr>
        <w:t>………………………………………………8</w:t>
      </w:r>
    </w:p>
    <w:p w:rsidR="000F7B6A" w:rsidRPr="000F7B6A" w:rsidRDefault="000F7B6A" w:rsidP="00BC4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7B6A">
        <w:rPr>
          <w:rFonts w:ascii="Times New Roman" w:hAnsi="Times New Roman" w:cs="Times New Roman"/>
          <w:sz w:val="24"/>
          <w:szCs w:val="24"/>
        </w:rPr>
        <w:t>Учебный (тематический) план</w:t>
      </w:r>
      <w:r w:rsidR="00BC4DA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…………………………………………………………………10</w:t>
      </w:r>
    </w:p>
    <w:p w:rsidR="000F7B6A" w:rsidRPr="000F7B6A" w:rsidRDefault="000F7B6A" w:rsidP="00BC4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7B6A">
        <w:rPr>
          <w:rFonts w:ascii="Times New Roman" w:hAnsi="Times New Roman" w:cs="Times New Roman"/>
          <w:sz w:val="24"/>
          <w:szCs w:val="24"/>
        </w:rPr>
        <w:t>Содержание программы</w:t>
      </w:r>
      <w:r w:rsidR="00BC4DA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  <w:proofErr w:type="gramStart"/>
      <w:r w:rsidR="00BC4DA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BC4DAC">
        <w:rPr>
          <w:rFonts w:ascii="Times New Roman" w:hAnsi="Times New Roman" w:cs="Times New Roman"/>
          <w:sz w:val="24"/>
          <w:szCs w:val="24"/>
        </w:rPr>
        <w:t>.11</w:t>
      </w:r>
    </w:p>
    <w:p w:rsidR="000F7B6A" w:rsidRPr="000F7B6A" w:rsidRDefault="000F7B6A" w:rsidP="00BC4D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B6A">
        <w:rPr>
          <w:rFonts w:ascii="Times New Roman" w:hAnsi="Times New Roman" w:cs="Times New Roman"/>
          <w:b/>
          <w:sz w:val="24"/>
          <w:szCs w:val="24"/>
        </w:rPr>
        <w:t>Раздел 2. Комплекс организационно-педагогических условий</w:t>
      </w:r>
    </w:p>
    <w:p w:rsidR="000F7B6A" w:rsidRPr="000F7B6A" w:rsidRDefault="000F7B6A" w:rsidP="00BC4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7B6A">
        <w:rPr>
          <w:rFonts w:ascii="Times New Roman" w:hAnsi="Times New Roman" w:cs="Times New Roman"/>
          <w:sz w:val="24"/>
          <w:szCs w:val="24"/>
        </w:rPr>
        <w:t>Организационно-педагогические условия реализации программы</w:t>
      </w:r>
      <w:r w:rsidR="00BC4DAC">
        <w:rPr>
          <w:rFonts w:ascii="Times New Roman" w:hAnsi="Times New Roman" w:cs="Times New Roman"/>
          <w:sz w:val="24"/>
          <w:szCs w:val="24"/>
        </w:rPr>
        <w:t>……………………</w:t>
      </w:r>
      <w:proofErr w:type="gramStart"/>
      <w:r w:rsidR="00BC4DAC">
        <w:rPr>
          <w:rFonts w:ascii="Times New Roman" w:hAnsi="Times New Roman" w:cs="Times New Roman"/>
          <w:sz w:val="24"/>
          <w:szCs w:val="24"/>
        </w:rPr>
        <w:t>…....</w:t>
      </w:r>
      <w:proofErr w:type="gramEnd"/>
      <w:r w:rsidR="00BC4DAC">
        <w:rPr>
          <w:rFonts w:ascii="Times New Roman" w:hAnsi="Times New Roman" w:cs="Times New Roman"/>
          <w:sz w:val="24"/>
          <w:szCs w:val="24"/>
        </w:rPr>
        <w:t>11</w:t>
      </w:r>
    </w:p>
    <w:p w:rsidR="000F7B6A" w:rsidRPr="000F7B6A" w:rsidRDefault="000F7B6A" w:rsidP="00BC4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7B6A">
        <w:rPr>
          <w:rFonts w:ascii="Times New Roman" w:hAnsi="Times New Roman" w:cs="Times New Roman"/>
          <w:sz w:val="24"/>
          <w:szCs w:val="24"/>
        </w:rPr>
        <w:t>Формы аттестации/контроля и оценочные материалы</w:t>
      </w:r>
      <w:r w:rsidR="00BC4DAC">
        <w:rPr>
          <w:rFonts w:ascii="Times New Roman" w:hAnsi="Times New Roman" w:cs="Times New Roman"/>
          <w:sz w:val="24"/>
          <w:szCs w:val="24"/>
        </w:rPr>
        <w:t>………………………………………12</w:t>
      </w:r>
    </w:p>
    <w:p w:rsidR="000F7B6A" w:rsidRPr="000F7B6A" w:rsidRDefault="000F7B6A" w:rsidP="00BC4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7B6A">
        <w:rPr>
          <w:rFonts w:ascii="Times New Roman" w:hAnsi="Times New Roman" w:cs="Times New Roman"/>
          <w:sz w:val="24"/>
          <w:szCs w:val="24"/>
        </w:rPr>
        <w:t>Список литературы</w:t>
      </w:r>
      <w:r w:rsidR="004B6C99">
        <w:rPr>
          <w:rFonts w:ascii="Times New Roman" w:hAnsi="Times New Roman" w:cs="Times New Roman"/>
          <w:sz w:val="24"/>
          <w:szCs w:val="24"/>
        </w:rPr>
        <w:t>…</w:t>
      </w:r>
      <w:r w:rsidR="00BC4DA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proofErr w:type="gramStart"/>
      <w:r w:rsidR="00BC4DA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BC4DAC">
        <w:rPr>
          <w:rFonts w:ascii="Times New Roman" w:hAnsi="Times New Roman" w:cs="Times New Roman"/>
          <w:sz w:val="24"/>
          <w:szCs w:val="24"/>
        </w:rPr>
        <w:t>.14</w:t>
      </w:r>
    </w:p>
    <w:p w:rsidR="000F7B6A" w:rsidRDefault="000F7B6A" w:rsidP="00BC4D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7B6A">
        <w:rPr>
          <w:rFonts w:ascii="Times New Roman" w:hAnsi="Times New Roman" w:cs="Times New Roman"/>
          <w:sz w:val="24"/>
          <w:szCs w:val="24"/>
        </w:rPr>
        <w:t xml:space="preserve">Приложения </w:t>
      </w:r>
      <w:r w:rsidR="004B6C99">
        <w:rPr>
          <w:rFonts w:ascii="Times New Roman" w:hAnsi="Times New Roman" w:cs="Times New Roman"/>
          <w:sz w:val="24"/>
          <w:szCs w:val="24"/>
        </w:rPr>
        <w:t>………</w:t>
      </w:r>
      <w:r w:rsidR="00BC4DA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proofErr w:type="gramStart"/>
      <w:r w:rsidR="00BC4DA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BC4DAC">
        <w:rPr>
          <w:rFonts w:ascii="Times New Roman" w:hAnsi="Times New Roman" w:cs="Times New Roman"/>
          <w:sz w:val="24"/>
          <w:szCs w:val="24"/>
        </w:rPr>
        <w:t>15</w:t>
      </w:r>
    </w:p>
    <w:p w:rsidR="000F7B6A" w:rsidRPr="00E1400E" w:rsidRDefault="000F7B6A" w:rsidP="005C1F4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sz w:val="24"/>
          <w:szCs w:val="24"/>
        </w:rPr>
      </w:pPr>
    </w:p>
    <w:p w:rsidR="000F7B6A" w:rsidRDefault="000F7B6A"/>
    <w:p w:rsidR="005C1F4C" w:rsidRDefault="005C1F4C"/>
    <w:p w:rsidR="005C1F4C" w:rsidRDefault="005C1F4C"/>
    <w:p w:rsidR="005C1F4C" w:rsidRDefault="005C1F4C"/>
    <w:p w:rsidR="005C1F4C" w:rsidRDefault="005C1F4C"/>
    <w:p w:rsidR="005C1F4C" w:rsidRDefault="005C1F4C"/>
    <w:p w:rsidR="005C1F4C" w:rsidRDefault="005C1F4C"/>
    <w:p w:rsidR="005C1F4C" w:rsidRDefault="005C1F4C"/>
    <w:p w:rsidR="005C1F4C" w:rsidRDefault="005C1F4C"/>
    <w:p w:rsidR="005C1F4C" w:rsidRDefault="005C1F4C"/>
    <w:p w:rsidR="005C1F4C" w:rsidRDefault="005C1F4C"/>
    <w:p w:rsidR="005C1F4C" w:rsidRDefault="005C1F4C"/>
    <w:p w:rsidR="005C1F4C" w:rsidRDefault="005C1F4C"/>
    <w:p w:rsidR="005C1F4C" w:rsidRDefault="005C1F4C"/>
    <w:p w:rsidR="004B6C99" w:rsidRDefault="004B6C99"/>
    <w:p w:rsidR="005C1F4C" w:rsidRDefault="005C1F4C"/>
    <w:p w:rsidR="005C1F4C" w:rsidRDefault="005C1F4C"/>
    <w:p w:rsidR="005C1F4C" w:rsidRDefault="005C1F4C" w:rsidP="005C1F4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1.4</w:t>
      </w:r>
      <w:r w:rsidRPr="009A7F00">
        <w:rPr>
          <w:rFonts w:ascii="Times New Roman" w:hAnsi="Times New Roman" w:cs="Times New Roman"/>
          <w:b/>
          <w:sz w:val="24"/>
          <w:szCs w:val="24"/>
        </w:rPr>
        <w:t>. ПОЯСНИТЕЛЬНАЯ ЗАПИСКА</w:t>
      </w:r>
    </w:p>
    <w:p w:rsidR="005C1F4C" w:rsidRPr="006C5D7F" w:rsidRDefault="005C1F4C" w:rsidP="006C5D7F">
      <w:pPr>
        <w:pStyle w:val="a8"/>
        <w:numPr>
          <w:ilvl w:val="0"/>
          <w:numId w:val="27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C5D7F">
        <w:rPr>
          <w:rFonts w:ascii="Times New Roman" w:hAnsi="Times New Roman" w:cs="Times New Roman"/>
          <w:b/>
          <w:sz w:val="24"/>
          <w:szCs w:val="24"/>
        </w:rPr>
        <w:t>Нормативно-правовая база:</w:t>
      </w:r>
    </w:p>
    <w:p w:rsidR="005C1F4C" w:rsidRPr="009D6EF8" w:rsidRDefault="005C1F4C" w:rsidP="006C5D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9D6EF8">
        <w:rPr>
          <w:rFonts w:ascii="Times New Roman" w:hAnsi="Times New Roman" w:cs="Times New Roman"/>
          <w:sz w:val="24"/>
          <w:szCs w:val="24"/>
        </w:rPr>
        <w:t>Закон</w:t>
      </w:r>
      <w:r w:rsidR="006C5D7F">
        <w:rPr>
          <w:rFonts w:ascii="Times New Roman" w:hAnsi="Times New Roman" w:cs="Times New Roman"/>
          <w:sz w:val="24"/>
          <w:szCs w:val="24"/>
        </w:rPr>
        <w:t xml:space="preserve"> </w:t>
      </w:r>
      <w:r w:rsidR="006C5D7F" w:rsidRPr="003F7EF4">
        <w:rPr>
          <w:rFonts w:ascii="Times New Roman" w:eastAsia="SchoolBookC" w:hAnsi="Times New Roman" w:cs="Times New Roman"/>
        </w:rPr>
        <w:t>№ 273-ФЗ РФ</w:t>
      </w:r>
      <w:r w:rsidRPr="009D6EF8">
        <w:rPr>
          <w:rFonts w:ascii="Times New Roman" w:hAnsi="Times New Roman" w:cs="Times New Roman"/>
          <w:sz w:val="24"/>
          <w:szCs w:val="24"/>
        </w:rPr>
        <w:t xml:space="preserve"> об образовании;</w:t>
      </w:r>
    </w:p>
    <w:p w:rsidR="006C5D7F" w:rsidRPr="006C5D7F" w:rsidRDefault="005C1F4C" w:rsidP="006C5D7F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6C5D7F">
        <w:rPr>
          <w:rFonts w:ascii="Times New Roman" w:hAnsi="Times New Roman" w:cs="Times New Roman"/>
          <w:b w:val="0"/>
          <w:sz w:val="24"/>
          <w:szCs w:val="24"/>
        </w:rPr>
        <w:t>-Конвенция о правах ребенка;</w:t>
      </w:r>
    </w:p>
    <w:p w:rsidR="006C5D7F" w:rsidRPr="006C5D7F" w:rsidRDefault="006C5D7F" w:rsidP="006C5D7F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6C5D7F">
        <w:rPr>
          <w:rFonts w:ascii="Times New Roman" w:hAnsi="Times New Roman" w:cs="Times New Roman"/>
          <w:b w:val="0"/>
          <w:sz w:val="24"/>
          <w:szCs w:val="24"/>
        </w:rPr>
        <w:t>- Стратегия развития воспитания в Российской Федерации в период до 2025 года</w:t>
      </w:r>
    </w:p>
    <w:p w:rsidR="005C1F4C" w:rsidRDefault="005C1F4C" w:rsidP="006C5D7F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6C5D7F">
        <w:rPr>
          <w:rFonts w:ascii="Times New Roman" w:hAnsi="Times New Roman" w:cs="Times New Roman"/>
          <w:b w:val="0"/>
          <w:sz w:val="24"/>
          <w:szCs w:val="24"/>
        </w:rPr>
        <w:t>-Устав МБУ ДО «ДДТ»</w:t>
      </w:r>
      <w:r w:rsidR="006C5D7F" w:rsidRPr="006C5D7F">
        <w:rPr>
          <w:rFonts w:ascii="Times New Roman" w:hAnsi="Times New Roman" w:cs="Times New Roman"/>
          <w:b w:val="0"/>
          <w:sz w:val="24"/>
          <w:szCs w:val="24"/>
        </w:rPr>
        <w:t xml:space="preserve"> РТ</w:t>
      </w:r>
    </w:p>
    <w:p w:rsidR="00580470" w:rsidRPr="00324CF0" w:rsidRDefault="00580470" w:rsidP="00324C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04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предусматривает дистанционные формы работы. </w:t>
      </w:r>
      <w:r w:rsidR="00324CF0" w:rsidRPr="00324CF0"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Организация образовательного процесса с применением электронного обучения и дистанционных технологий осуществляется посредством </w:t>
      </w:r>
      <w:r w:rsidR="00324CF0">
        <w:rPr>
          <w:rFonts w:ascii="Times New Roman" w:hAnsi="Times New Roman" w:cs="Times New Roman"/>
          <w:color w:val="000000"/>
          <w:sz w:val="24"/>
          <w:szCs w:val="24"/>
          <w:lang w:val="en-US"/>
        </w:rPr>
        <w:t>WhatsApp</w:t>
      </w:r>
      <w:r w:rsidR="00324CF0" w:rsidRPr="00324CF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324CF0" w:rsidRPr="00324CF0">
        <w:rPr>
          <w:rFonts w:ascii="Times New Roman" w:hAnsi="Times New Roman" w:cs="Times New Roman"/>
          <w:color w:val="000000"/>
          <w:sz w:val="24"/>
          <w:szCs w:val="24"/>
        </w:rPr>
        <w:t>vkontakte</w:t>
      </w:r>
      <w:proofErr w:type="spellEnd"/>
      <w:r w:rsidR="00324CF0" w:rsidRPr="00324CF0">
        <w:rPr>
          <w:rFonts w:ascii="Times New Roman" w:hAnsi="Times New Roman" w:cs="Times New Roman"/>
          <w:color w:val="000000"/>
          <w:sz w:val="24"/>
          <w:szCs w:val="24"/>
        </w:rPr>
        <w:t xml:space="preserve">. Педагогом разрабатываются </w:t>
      </w:r>
      <w:proofErr w:type="spellStart"/>
      <w:r w:rsidR="00324CF0" w:rsidRPr="00324CF0">
        <w:rPr>
          <w:rFonts w:ascii="Times New Roman" w:hAnsi="Times New Roman" w:cs="Times New Roman"/>
          <w:color w:val="000000"/>
          <w:sz w:val="24"/>
          <w:szCs w:val="24"/>
        </w:rPr>
        <w:t>видеоуроки</w:t>
      </w:r>
      <w:proofErr w:type="spellEnd"/>
      <w:r w:rsidR="00324CF0" w:rsidRPr="00324CF0">
        <w:rPr>
          <w:rFonts w:ascii="Times New Roman" w:hAnsi="Times New Roman" w:cs="Times New Roman"/>
          <w:color w:val="000000"/>
          <w:sz w:val="24"/>
          <w:szCs w:val="24"/>
        </w:rPr>
        <w:t xml:space="preserve"> согласно учебно-тематическому плану, и размещаются в личных аккаунтах на данных сервисах. Обучающиеся имеют доступ к </w:t>
      </w:r>
      <w:proofErr w:type="spellStart"/>
      <w:r w:rsidR="00324CF0" w:rsidRPr="00324CF0">
        <w:rPr>
          <w:rFonts w:ascii="Times New Roman" w:hAnsi="Times New Roman" w:cs="Times New Roman"/>
          <w:color w:val="000000"/>
          <w:sz w:val="24"/>
          <w:szCs w:val="24"/>
        </w:rPr>
        <w:t>видеурокам</w:t>
      </w:r>
      <w:proofErr w:type="spellEnd"/>
      <w:r w:rsidR="00324CF0" w:rsidRPr="00324CF0">
        <w:rPr>
          <w:rFonts w:ascii="Times New Roman" w:hAnsi="Times New Roman" w:cs="Times New Roman"/>
          <w:color w:val="000000"/>
          <w:sz w:val="24"/>
          <w:szCs w:val="24"/>
        </w:rPr>
        <w:t xml:space="preserve"> по пригласительной ссылке. После просмотра занятия обучающиеся самостоятельно выполняют задания. Данные сервисы позволяют обучающимся осваивать учебный материал самостоятельно в индивидуальном темпе, повторять материал и возвращаться к изученным темам. Сервисы </w:t>
      </w:r>
      <w:r w:rsidR="00324CF0">
        <w:rPr>
          <w:rFonts w:ascii="Times New Roman" w:hAnsi="Times New Roman" w:cs="Times New Roman"/>
          <w:color w:val="000000"/>
          <w:sz w:val="24"/>
          <w:szCs w:val="24"/>
          <w:lang w:val="en-US"/>
        </w:rPr>
        <w:t>WhatsApp</w:t>
      </w:r>
      <w:r w:rsidR="00324CF0" w:rsidRPr="00324CF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324CF0" w:rsidRPr="00324CF0">
        <w:rPr>
          <w:rFonts w:ascii="Times New Roman" w:hAnsi="Times New Roman" w:cs="Times New Roman"/>
          <w:color w:val="000000"/>
          <w:sz w:val="24"/>
          <w:szCs w:val="24"/>
        </w:rPr>
        <w:t>vkontakte</w:t>
      </w:r>
      <w:proofErr w:type="spellEnd"/>
      <w:r w:rsidR="00324CF0" w:rsidRPr="00324CF0">
        <w:rPr>
          <w:rFonts w:ascii="Times New Roman" w:hAnsi="Times New Roman" w:cs="Times New Roman"/>
          <w:color w:val="000000"/>
          <w:sz w:val="24"/>
          <w:szCs w:val="24"/>
        </w:rPr>
        <w:t xml:space="preserve"> позволяют не только повысить качество обучения, но и облегчают педагогический контроль результатов освоения дополнительной общеобразовательной общеразвивающей программы.</w:t>
      </w:r>
    </w:p>
    <w:p w:rsidR="005C1F4C" w:rsidRPr="00964CC6" w:rsidRDefault="005C1F4C" w:rsidP="005C1F4C">
      <w:pPr>
        <w:pStyle w:val="a8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4CC6">
        <w:rPr>
          <w:rFonts w:ascii="Times New Roman" w:hAnsi="Times New Roman" w:cs="Times New Roman"/>
          <w:b/>
          <w:bCs/>
          <w:sz w:val="24"/>
          <w:szCs w:val="24"/>
        </w:rPr>
        <w:t>Направленность дополните</w:t>
      </w:r>
      <w:r>
        <w:rPr>
          <w:rFonts w:ascii="Times New Roman" w:hAnsi="Times New Roman" w:cs="Times New Roman"/>
          <w:b/>
          <w:bCs/>
          <w:sz w:val="24"/>
          <w:szCs w:val="24"/>
        </w:rPr>
        <w:t>льной образовательной программы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22BE">
        <w:rPr>
          <w:rFonts w:ascii="Times New Roman" w:hAnsi="Times New Roman" w:cs="Times New Roman"/>
          <w:sz w:val="24"/>
          <w:szCs w:val="24"/>
        </w:rPr>
        <w:t>Образовательная программа «</w:t>
      </w:r>
      <w:r>
        <w:rPr>
          <w:rFonts w:ascii="Times New Roman" w:hAnsi="Times New Roman" w:cs="Times New Roman"/>
          <w:sz w:val="24"/>
          <w:szCs w:val="24"/>
        </w:rPr>
        <w:t>Некогда скучать</w:t>
      </w:r>
      <w:r w:rsidRPr="009B22BE">
        <w:rPr>
          <w:rFonts w:ascii="Times New Roman" w:hAnsi="Times New Roman" w:cs="Times New Roman"/>
          <w:sz w:val="24"/>
          <w:szCs w:val="24"/>
        </w:rPr>
        <w:t>» направлена на художественно-эстетическое воспитание ребенка, обогащение его духовного мира, на развитие художественно-творческого потенциала личности.</w:t>
      </w:r>
    </w:p>
    <w:p w:rsidR="005C1F4C" w:rsidRPr="005C1F4C" w:rsidRDefault="005C1F4C" w:rsidP="005C1F4C">
      <w:pPr>
        <w:numPr>
          <w:ilvl w:val="0"/>
          <w:numId w:val="2"/>
        </w:num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C1F4C">
        <w:rPr>
          <w:rFonts w:ascii="Times New Roman" w:hAnsi="Times New Roman" w:cs="Times New Roman"/>
          <w:b/>
          <w:sz w:val="24"/>
          <w:szCs w:val="24"/>
        </w:rPr>
        <w:t>Нормативно – правовое обеспечение программы</w:t>
      </w:r>
    </w:p>
    <w:p w:rsidR="005C1F4C" w:rsidRPr="005C1F4C" w:rsidRDefault="005C1F4C" w:rsidP="005C1F4C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C1F4C">
        <w:rPr>
          <w:rFonts w:ascii="Times New Roman" w:eastAsia="Andale Sans UI" w:hAnsi="Times New Roman" w:cs="Times New Roman"/>
          <w:kern w:val="1"/>
          <w:sz w:val="24"/>
          <w:szCs w:val="24"/>
        </w:rPr>
        <w:t>Перечень учебных изданий. Интернет-ресурсов, дополнительной литературы</w:t>
      </w:r>
    </w:p>
    <w:tbl>
      <w:tblPr>
        <w:tblW w:w="9637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89"/>
        <w:gridCol w:w="8948"/>
      </w:tblGrid>
      <w:tr w:rsidR="005C1F4C" w:rsidRPr="005C1F4C" w:rsidTr="00126D76">
        <w:tc>
          <w:tcPr>
            <w:tcW w:w="6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№ п</w:t>
            </w:r>
            <w:r w:rsidRPr="005C1F4C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val="en-US"/>
              </w:rPr>
              <w:t>/</w:t>
            </w:r>
            <w:r w:rsidRPr="005C1F4C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п</w:t>
            </w:r>
          </w:p>
        </w:tc>
        <w:tc>
          <w:tcPr>
            <w:tcW w:w="89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Наименование учебных изданий. Интернет-ресурсов, дополнительной литературы</w:t>
            </w:r>
          </w:p>
        </w:tc>
      </w:tr>
      <w:tr w:rsidR="005C1F4C" w:rsidRPr="005C1F4C" w:rsidTr="00126D76">
        <w:tc>
          <w:tcPr>
            <w:tcW w:w="68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</w:t>
            </w:r>
          </w:p>
        </w:tc>
        <w:tc>
          <w:tcPr>
            <w:tcW w:w="894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Основные источники</w:t>
            </w:r>
          </w:p>
        </w:tc>
      </w:tr>
      <w:tr w:rsidR="005C1F4C" w:rsidRPr="005C1F4C" w:rsidTr="00126D76">
        <w:tc>
          <w:tcPr>
            <w:tcW w:w="68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894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5C1F4C" w:rsidRDefault="005C1F4C" w:rsidP="004B6C99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Афонькин</w:t>
            </w:r>
            <w:proofErr w:type="spellEnd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С.Ю., </w:t>
            </w:r>
            <w:proofErr w:type="spellStart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Афонькина</w:t>
            </w:r>
            <w:proofErr w:type="spellEnd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Е.Ю. Уроки оригами в школе и дома / С.Ю. </w:t>
            </w:r>
            <w:proofErr w:type="spellStart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Афонькин</w:t>
            </w:r>
            <w:proofErr w:type="spellEnd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Е.Ю. </w:t>
            </w:r>
            <w:proofErr w:type="spellStart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Афонькина</w:t>
            </w:r>
            <w:proofErr w:type="spellEnd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– М.: Аким, 1996. – 208с.</w:t>
            </w:r>
          </w:p>
        </w:tc>
      </w:tr>
      <w:tr w:rsidR="005C1F4C" w:rsidRPr="005C1F4C" w:rsidTr="00126D76">
        <w:tc>
          <w:tcPr>
            <w:tcW w:w="68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2</w:t>
            </w:r>
          </w:p>
        </w:tc>
        <w:tc>
          <w:tcPr>
            <w:tcW w:w="894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5C1F4C" w:rsidRDefault="005C1F4C" w:rsidP="004B6C99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Евсеев, Г.А Бумажный мир / Г.А. Евсеев. – М.: АРТ, </w:t>
            </w:r>
            <w:proofErr w:type="gramStart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2006.-</w:t>
            </w:r>
            <w:proofErr w:type="gramEnd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107с.</w:t>
            </w:r>
          </w:p>
        </w:tc>
      </w:tr>
      <w:tr w:rsidR="005C1F4C" w:rsidRPr="005C1F4C" w:rsidTr="00126D76">
        <w:tc>
          <w:tcPr>
            <w:tcW w:w="68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3</w:t>
            </w:r>
          </w:p>
        </w:tc>
        <w:tc>
          <w:tcPr>
            <w:tcW w:w="894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5C1F4C" w:rsidRDefault="005C1F4C" w:rsidP="004B6C99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Черныш, И. Удивительная бумага / И. Черныш. – М.: АСТ-ПРЕСС, 2000. – 160с.</w:t>
            </w:r>
          </w:p>
        </w:tc>
      </w:tr>
      <w:tr w:rsidR="005C1F4C" w:rsidRPr="005C1F4C" w:rsidTr="00126D76">
        <w:tc>
          <w:tcPr>
            <w:tcW w:w="68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4</w:t>
            </w:r>
          </w:p>
        </w:tc>
        <w:tc>
          <w:tcPr>
            <w:tcW w:w="894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Браун </w:t>
            </w:r>
            <w:proofErr w:type="spellStart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Санни</w:t>
            </w:r>
            <w:proofErr w:type="spellEnd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«</w:t>
            </w:r>
            <w:proofErr w:type="spellStart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Дудлинг</w:t>
            </w:r>
            <w:proofErr w:type="spellEnd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творческих </w:t>
            </w:r>
            <w:proofErr w:type="gramStart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людей»  </w:t>
            </w:r>
            <w:proofErr w:type="spellStart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Санни</w:t>
            </w:r>
            <w:proofErr w:type="spellEnd"/>
            <w:proofErr w:type="gramEnd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Браун. – Попурри; </w:t>
            </w:r>
            <w:proofErr w:type="gramStart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Минск,  2014</w:t>
            </w:r>
            <w:proofErr w:type="gramEnd"/>
            <w:r w:rsidRPr="005C1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– 184 с.</w:t>
            </w:r>
          </w:p>
        </w:tc>
      </w:tr>
      <w:tr w:rsidR="005C1F4C" w:rsidRPr="005C1F4C" w:rsidTr="00126D76">
        <w:tc>
          <w:tcPr>
            <w:tcW w:w="68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</w:t>
            </w:r>
          </w:p>
        </w:tc>
        <w:tc>
          <w:tcPr>
            <w:tcW w:w="894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Интернет-ресурсы</w:t>
            </w:r>
          </w:p>
        </w:tc>
      </w:tr>
      <w:tr w:rsidR="005C1F4C" w:rsidRPr="005C1F4C" w:rsidTr="00126D76">
        <w:tc>
          <w:tcPr>
            <w:tcW w:w="68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894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proofErr w:type="spellStart"/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Бумагопластика</w:t>
            </w:r>
            <w:proofErr w:type="spellEnd"/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– Режим доступа: </w:t>
            </w:r>
            <w:hyperlink r:id="rId9" w:history="1">
              <w:r w:rsidRPr="005C1F4C">
                <w:rPr>
                  <w:rFonts w:ascii="Times New Roman" w:eastAsia="Andale Sans UI" w:hAnsi="Times New Roman" w:cs="Times New Roman"/>
                  <w:color w:val="0000FF"/>
                  <w:kern w:val="1"/>
                  <w:sz w:val="24"/>
                  <w:szCs w:val="24"/>
                  <w:u w:val="single"/>
                </w:rPr>
                <w:t>http://handiart.ru/s2.html</w:t>
              </w:r>
            </w:hyperlink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, свободный</w:t>
            </w:r>
          </w:p>
        </w:tc>
      </w:tr>
      <w:tr w:rsidR="005C1F4C" w:rsidRPr="005C1F4C" w:rsidTr="00126D76">
        <w:tc>
          <w:tcPr>
            <w:tcW w:w="68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2</w:t>
            </w:r>
          </w:p>
        </w:tc>
        <w:tc>
          <w:tcPr>
            <w:tcW w:w="894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5C1F4C" w:rsidRDefault="005C1F4C" w:rsidP="005C1F4C">
            <w:pPr>
              <w:shd w:val="clear" w:color="auto" w:fill="FFFFFF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2F1400"/>
                <w:kern w:val="36"/>
                <w:sz w:val="24"/>
                <w:szCs w:val="24"/>
                <w:lang w:eastAsia="ru-RU"/>
              </w:rPr>
            </w:pPr>
            <w:r w:rsidRPr="005C1F4C">
              <w:rPr>
                <w:rFonts w:ascii="Times New Roman" w:eastAsia="Times New Roman" w:hAnsi="Times New Roman" w:cs="Times New Roman"/>
                <w:bCs/>
                <w:color w:val="2F1400"/>
                <w:kern w:val="36"/>
                <w:sz w:val="24"/>
                <w:szCs w:val="24"/>
                <w:lang w:eastAsia="ru-RU"/>
              </w:rPr>
              <w:t xml:space="preserve">Новые записи в технике </w:t>
            </w:r>
            <w:proofErr w:type="spellStart"/>
            <w:r w:rsidRPr="005C1F4C">
              <w:rPr>
                <w:rFonts w:ascii="Times New Roman" w:eastAsia="Times New Roman" w:hAnsi="Times New Roman" w:cs="Times New Roman"/>
                <w:bCs/>
                <w:color w:val="2F1400"/>
                <w:kern w:val="36"/>
                <w:sz w:val="24"/>
                <w:szCs w:val="24"/>
                <w:lang w:eastAsia="ru-RU"/>
              </w:rPr>
              <w:t>Бумагопластика</w:t>
            </w:r>
            <w:proofErr w:type="spellEnd"/>
            <w:r w:rsidRPr="005C1F4C">
              <w:rPr>
                <w:rFonts w:ascii="Times New Roman" w:eastAsia="Times New Roman" w:hAnsi="Times New Roman" w:cs="Times New Roman"/>
                <w:bCs/>
                <w:color w:val="2F1400"/>
                <w:kern w:val="36"/>
                <w:sz w:val="24"/>
                <w:szCs w:val="24"/>
                <w:lang w:eastAsia="ru-RU"/>
              </w:rPr>
              <w:t xml:space="preserve"> </w:t>
            </w:r>
            <w:r w:rsidRPr="005C1F4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– Режим доступа: </w:t>
            </w:r>
            <w:hyperlink r:id="rId10" w:history="1">
              <w:r w:rsidRPr="005C1F4C">
                <w:rPr>
                  <w:rFonts w:ascii="Times New Roman" w:eastAsia="Times New Roman" w:hAnsi="Times New Roman" w:cs="Times New Roman"/>
                  <w:bCs/>
                  <w:color w:val="0000FF"/>
                  <w:kern w:val="36"/>
                  <w:sz w:val="24"/>
                  <w:szCs w:val="24"/>
                  <w:u w:val="single"/>
                  <w:lang w:eastAsia="ru-RU"/>
                </w:rPr>
                <w:t>http://stranamasterov.ru/taxonomy/term/462</w:t>
              </w:r>
            </w:hyperlink>
            <w:r w:rsidRPr="005C1F4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, свободный</w:t>
            </w:r>
          </w:p>
        </w:tc>
      </w:tr>
      <w:tr w:rsidR="005C1F4C" w:rsidRPr="005C1F4C" w:rsidTr="00126D76">
        <w:tc>
          <w:tcPr>
            <w:tcW w:w="68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3</w:t>
            </w:r>
          </w:p>
        </w:tc>
        <w:tc>
          <w:tcPr>
            <w:tcW w:w="894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bCs/>
                <w:iCs/>
                <w:color w:val="000000"/>
                <w:kern w:val="1"/>
                <w:sz w:val="24"/>
                <w:szCs w:val="24"/>
                <w:shd w:val="clear" w:color="auto" w:fill="FFFFFF"/>
              </w:rPr>
              <w:t xml:space="preserve">История </w:t>
            </w:r>
            <w:proofErr w:type="spellStart"/>
            <w:r w:rsidRPr="005C1F4C">
              <w:rPr>
                <w:rFonts w:ascii="Times New Roman" w:eastAsia="Andale Sans UI" w:hAnsi="Times New Roman" w:cs="Times New Roman"/>
                <w:bCs/>
                <w:iCs/>
                <w:color w:val="000000"/>
                <w:kern w:val="1"/>
                <w:sz w:val="24"/>
                <w:szCs w:val="24"/>
                <w:shd w:val="clear" w:color="auto" w:fill="FFFFFF"/>
              </w:rPr>
              <w:t>бумагопластики</w:t>
            </w:r>
            <w:proofErr w:type="spellEnd"/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– Режим доступа: </w:t>
            </w:r>
            <w:hyperlink r:id="rId11" w:history="1">
              <w:proofErr w:type="gramStart"/>
              <w:r w:rsidRPr="005C1F4C">
                <w:rPr>
                  <w:rFonts w:ascii="Times New Roman" w:eastAsia="Andale Sans UI" w:hAnsi="Times New Roman" w:cs="Times New Roman"/>
                  <w:color w:val="0000FF"/>
                  <w:kern w:val="1"/>
                  <w:sz w:val="24"/>
                  <w:szCs w:val="24"/>
                  <w:u w:val="single"/>
                </w:rPr>
                <w:t>http://www.strogin.ru/eor/bumagoplastika/001/historyofpaperdesign.html</w:t>
              </w:r>
            </w:hyperlink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,  свободный</w:t>
            </w:r>
            <w:proofErr w:type="gramEnd"/>
          </w:p>
        </w:tc>
      </w:tr>
      <w:tr w:rsidR="005C1F4C" w:rsidRPr="005C1F4C" w:rsidTr="00126D76">
        <w:tc>
          <w:tcPr>
            <w:tcW w:w="689" w:type="dxa"/>
            <w:tcBorders>
              <w:left w:val="single" w:sz="1" w:space="0" w:color="000000"/>
              <w:bottom w:val="single" w:sz="4" w:space="0" w:color="auto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4</w:t>
            </w:r>
          </w:p>
        </w:tc>
        <w:tc>
          <w:tcPr>
            <w:tcW w:w="8948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5C1F4C" w:rsidRPr="005C1F4C" w:rsidRDefault="005C1F4C" w:rsidP="005C1F4C">
            <w:pPr>
              <w:shd w:val="clear" w:color="auto" w:fill="FFFFFF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Зентангл</w:t>
            </w:r>
            <w:proofErr w:type="spellEnd"/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дудлинг</w:t>
            </w:r>
            <w:proofErr w:type="spellEnd"/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– умное творчество – Режим доступа: </w:t>
            </w:r>
            <w:hyperlink r:id="rId12" w:history="1">
              <w:proofErr w:type="gramStart"/>
              <w:r w:rsidRPr="005C1F4C">
                <w:rPr>
                  <w:rFonts w:ascii="Times New Roman" w:eastAsia="Times New Roman" w:hAnsi="Times New Roman" w:cs="Times New Roman"/>
                  <w:color w:val="0000FF" w:themeColor="hyperlink"/>
                  <w:sz w:val="24"/>
                  <w:szCs w:val="24"/>
                  <w:u w:val="single"/>
                  <w:lang w:eastAsia="ru-RU"/>
                </w:rPr>
                <w:t>http://home-and-work.com/working-parents/art/zentangl-i-dudling/</w:t>
              </w:r>
            </w:hyperlink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свободный</w:t>
            </w:r>
          </w:p>
        </w:tc>
      </w:tr>
      <w:tr w:rsidR="005C1F4C" w:rsidRPr="005C1F4C" w:rsidTr="00126D76">
        <w:tc>
          <w:tcPr>
            <w:tcW w:w="689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5</w:t>
            </w:r>
          </w:p>
        </w:tc>
        <w:tc>
          <w:tcPr>
            <w:tcW w:w="894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5C1F4C" w:rsidRPr="005C1F4C" w:rsidRDefault="005C1F4C" w:rsidP="005C1F4C">
            <w:pPr>
              <w:shd w:val="clear" w:color="auto" w:fill="FFFFFF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Дудлинг</w:t>
            </w:r>
            <w:proofErr w:type="spellEnd"/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– Режим доступа: </w:t>
            </w:r>
            <w:hyperlink r:id="rId13" w:history="1">
              <w:proofErr w:type="gramStart"/>
              <w:r w:rsidRPr="005C1F4C">
                <w:rPr>
                  <w:rFonts w:ascii="Times New Roman" w:eastAsia="Times New Roman" w:hAnsi="Times New Roman" w:cs="Times New Roman"/>
                  <w:color w:val="0000FF" w:themeColor="hyperlink"/>
                  <w:sz w:val="24"/>
                  <w:szCs w:val="24"/>
                  <w:u w:val="single"/>
                  <w:lang w:eastAsia="ru-RU"/>
                </w:rPr>
                <w:t>http://www.popuri.ru/media/catalog/files/03381.pdf</w:t>
              </w:r>
            </w:hyperlink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свободный</w:t>
            </w:r>
          </w:p>
        </w:tc>
      </w:tr>
      <w:tr w:rsidR="005C1F4C" w:rsidRPr="005C1F4C" w:rsidTr="00126D76">
        <w:tc>
          <w:tcPr>
            <w:tcW w:w="689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5C1F4C" w:rsidRPr="005C1F4C" w:rsidRDefault="005C1F4C" w:rsidP="005C1F4C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5C1F4C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lastRenderedPageBreak/>
              <w:t>6</w:t>
            </w:r>
          </w:p>
        </w:tc>
        <w:tc>
          <w:tcPr>
            <w:tcW w:w="894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5C1F4C" w:rsidRDefault="005C1F4C" w:rsidP="005C1F4C">
            <w:pPr>
              <w:shd w:val="clear" w:color="auto" w:fill="FFFFFF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Зентангл</w:t>
            </w:r>
            <w:proofErr w:type="spellEnd"/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дудлинг</w:t>
            </w:r>
            <w:proofErr w:type="spellEnd"/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: узоры – Режим доступа: </w:t>
            </w:r>
            <w:hyperlink r:id="rId14" w:history="1">
              <w:proofErr w:type="gramStart"/>
              <w:r w:rsidRPr="005C1F4C">
                <w:rPr>
                  <w:rFonts w:ascii="Times New Roman" w:eastAsia="Times New Roman" w:hAnsi="Times New Roman" w:cs="Times New Roman"/>
                  <w:color w:val="0000FF" w:themeColor="hyperlink"/>
                  <w:sz w:val="24"/>
                  <w:szCs w:val="24"/>
                  <w:u w:val="single"/>
                  <w:lang w:eastAsia="ru-RU"/>
                </w:rPr>
                <w:t>https://fb.ru/article/166970/zentangl-i-dudling-uzoryi</w:t>
              </w:r>
            </w:hyperlink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C1F4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свободный</w:t>
            </w:r>
          </w:p>
        </w:tc>
      </w:tr>
    </w:tbl>
    <w:p w:rsidR="005C1F4C" w:rsidRDefault="005C1F4C"/>
    <w:p w:rsidR="005C1F4C" w:rsidRPr="002F1C5D" w:rsidRDefault="005C1F4C" w:rsidP="005C1F4C">
      <w:pPr>
        <w:pStyle w:val="a8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C5D">
        <w:rPr>
          <w:rFonts w:ascii="Times New Roman" w:hAnsi="Times New Roman" w:cs="Times New Roman"/>
          <w:b/>
          <w:sz w:val="24"/>
          <w:szCs w:val="24"/>
        </w:rPr>
        <w:t>Актуальность программы, новизна, педагогическая целесообразность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b/>
          <w:sz w:val="24"/>
          <w:szCs w:val="24"/>
        </w:rPr>
        <w:t>Актуальность программы</w:t>
      </w:r>
      <w:r w:rsidRPr="009A7F00">
        <w:rPr>
          <w:rFonts w:ascii="Times New Roman" w:hAnsi="Times New Roman" w:cs="Times New Roman"/>
          <w:sz w:val="24"/>
          <w:szCs w:val="24"/>
        </w:rPr>
        <w:t xml:space="preserve"> состоит в том, что ребенок, осваивая разнообразные способы </w:t>
      </w:r>
      <w:proofErr w:type="gramStart"/>
      <w:r w:rsidRPr="009A7F00">
        <w:rPr>
          <w:rFonts w:ascii="Times New Roman" w:hAnsi="Times New Roman" w:cs="Times New Roman"/>
          <w:sz w:val="24"/>
          <w:szCs w:val="24"/>
        </w:rPr>
        <w:t>выполнения  элементов</w:t>
      </w:r>
      <w:proofErr w:type="gramEnd"/>
      <w:r w:rsidRPr="009A7F00">
        <w:rPr>
          <w:rFonts w:ascii="Times New Roman" w:hAnsi="Times New Roman" w:cs="Times New Roman"/>
          <w:sz w:val="24"/>
          <w:szCs w:val="24"/>
        </w:rPr>
        <w:t xml:space="preserve"> из бумаги</w:t>
      </w:r>
      <w:r>
        <w:rPr>
          <w:rFonts w:ascii="Times New Roman" w:hAnsi="Times New Roman" w:cs="Times New Roman"/>
          <w:sz w:val="24"/>
          <w:szCs w:val="24"/>
        </w:rPr>
        <w:t xml:space="preserve"> и работы в технике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дудлинг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зентангл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>,  развивая моторику руки,   способствует    инте</w:t>
      </w:r>
      <w:r>
        <w:rPr>
          <w:rFonts w:ascii="Times New Roman" w:hAnsi="Times New Roman" w:cs="Times New Roman"/>
          <w:sz w:val="24"/>
          <w:szCs w:val="24"/>
        </w:rPr>
        <w:t>ллектуальному своему развитию.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4CC6">
        <w:rPr>
          <w:rFonts w:ascii="Times New Roman" w:hAnsi="Times New Roman" w:cs="Times New Roman"/>
          <w:sz w:val="24"/>
          <w:szCs w:val="24"/>
        </w:rPr>
        <w:t>В нашем современном мире технических новинок, бумага стала популярным материалом в декоративно – прикладном искусстве.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 xml:space="preserve">Бумага, как материал для детского творчества, ни с чем не сравнима (легкость обработки, минимум инструментов). Любая работа с бумагой - складывание, вырезание, плетение - не только увлекательна, но и познавательна. Бумага дает возможность ребенку проявить свою индивидуальность, воплотить замысел, ощутить радость творчества. Дети постигают поистине универсальный характер бумаги, открывая ее поразительные качества, знакомятся с самыми простыми поделками из бумаги и с приготовлениями более сложных, трудоемких и, вместе с тем, интересных изделий. Кроме того, дети приобретают навыки конструкторской, учебно-исследовательской работы, опыт работы в коллективе, умение выслушивать и воспринимать чужую точку зрения. Из бумаги можно создать целый мир. Существует множество разных направлений бумажного творчества: оригами, </w:t>
      </w:r>
      <w:proofErr w:type="spellStart"/>
      <w:r w:rsidRPr="009A7F00">
        <w:rPr>
          <w:rFonts w:ascii="Times New Roman" w:hAnsi="Times New Roman" w:cs="Times New Roman"/>
          <w:sz w:val="24"/>
          <w:szCs w:val="24"/>
        </w:rPr>
        <w:t>бумагокручение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 xml:space="preserve">, изысканная миниатюра, вырезания из </w:t>
      </w:r>
      <w:proofErr w:type="spellStart"/>
      <w:r w:rsidRPr="009A7F00">
        <w:rPr>
          <w:rFonts w:ascii="Times New Roman" w:hAnsi="Times New Roman" w:cs="Times New Roman"/>
          <w:sz w:val="24"/>
          <w:szCs w:val="24"/>
        </w:rPr>
        <w:t>бумагии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 xml:space="preserve"> т.п.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 xml:space="preserve">Программа знакомит учащихся с искусством </w:t>
      </w:r>
      <w:proofErr w:type="spellStart"/>
      <w:r w:rsidRPr="009A7F00">
        <w:rPr>
          <w:rFonts w:ascii="Times New Roman" w:hAnsi="Times New Roman" w:cs="Times New Roman"/>
          <w:sz w:val="24"/>
          <w:szCs w:val="24"/>
        </w:rPr>
        <w:t>бумагопластики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 xml:space="preserve">. Бумаги как материала, очень доступна, а простота ее обработки привлекают детей. Они овладевают различными приемами и способами действий с бумагой: сгибание, складывание, вырезание, надрезание, склеивание, скручивание очень увлекает. </w:t>
      </w:r>
      <w:proofErr w:type="spellStart"/>
      <w:r w:rsidRPr="009A7F00">
        <w:rPr>
          <w:rFonts w:ascii="Times New Roman" w:hAnsi="Times New Roman" w:cs="Times New Roman"/>
          <w:sz w:val="24"/>
          <w:szCs w:val="24"/>
        </w:rPr>
        <w:t>Бумагопластика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 xml:space="preserve"> развивает у детей способность работать руками, у них совершенствуется мелкая моторика рук, точные движения пальцев, происходит развитие глазомера. </w:t>
      </w:r>
      <w:proofErr w:type="spellStart"/>
      <w:r w:rsidRPr="009A7F00">
        <w:rPr>
          <w:rFonts w:ascii="Times New Roman" w:hAnsi="Times New Roman" w:cs="Times New Roman"/>
          <w:sz w:val="24"/>
          <w:szCs w:val="24"/>
        </w:rPr>
        <w:t>Бумагопластика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 xml:space="preserve"> способствует концентрации внимания, так как заставляет сосредоточиться на процессе изготовления, чтобы получить желаемый результат. Моделирование из бумаги имеет огромное значение в развитии конструктивного мышления детей, их творческого воображения, художественного вкуса. </w:t>
      </w:r>
      <w:proofErr w:type="spellStart"/>
      <w:r w:rsidRPr="009A7F00">
        <w:rPr>
          <w:rFonts w:ascii="Times New Roman" w:hAnsi="Times New Roman" w:cs="Times New Roman"/>
          <w:sz w:val="24"/>
          <w:szCs w:val="24"/>
        </w:rPr>
        <w:t>Бумагопластика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 xml:space="preserve"> и моделирование стимулирует развитие памяти, так как ребенок должен запомнить последовательность изготовления изделия. </w:t>
      </w:r>
      <w:proofErr w:type="spellStart"/>
      <w:r w:rsidRPr="009A7F00">
        <w:rPr>
          <w:rFonts w:ascii="Times New Roman" w:hAnsi="Times New Roman" w:cs="Times New Roman"/>
          <w:sz w:val="24"/>
          <w:szCs w:val="24"/>
        </w:rPr>
        <w:t>Бумагопластика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 xml:space="preserve"> совершенствует трудовые умения ребенка, формирует культуру труда. Знания и умения, приобретенные детьми на занятиях, будут полезны и во взрослой жизни.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4FE3">
        <w:rPr>
          <w:rFonts w:ascii="Times New Roman" w:hAnsi="Times New Roman" w:cs="Times New Roman"/>
          <w:sz w:val="24"/>
          <w:szCs w:val="24"/>
        </w:rPr>
        <w:t xml:space="preserve">Сегодня очень популярными становятся такие техники рисования, как </w:t>
      </w:r>
      <w:proofErr w:type="spellStart"/>
      <w:r w:rsidRPr="00584FE3">
        <w:rPr>
          <w:rFonts w:ascii="Times New Roman" w:hAnsi="Times New Roman" w:cs="Times New Roman"/>
          <w:sz w:val="24"/>
          <w:szCs w:val="24"/>
        </w:rPr>
        <w:t>дудлин</w:t>
      </w:r>
      <w:r>
        <w:rPr>
          <w:rFonts w:ascii="Times New Roman" w:hAnsi="Times New Roman" w:cs="Times New Roman"/>
          <w:sz w:val="24"/>
          <w:szCs w:val="24"/>
        </w:rPr>
        <w:t>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зентангл</w:t>
      </w:r>
      <w:proofErr w:type="spellEnd"/>
      <w:r>
        <w:rPr>
          <w:rFonts w:ascii="Times New Roman" w:hAnsi="Times New Roman" w:cs="Times New Roman"/>
          <w:sz w:val="24"/>
          <w:szCs w:val="24"/>
        </w:rPr>
        <w:t>. Эти техники уникальны тем, что не имеют ограничения в возрасте. Этим</w:t>
      </w:r>
      <w:r w:rsidRPr="00584FE3">
        <w:rPr>
          <w:rFonts w:ascii="Times New Roman" w:hAnsi="Times New Roman" w:cs="Times New Roman"/>
          <w:sz w:val="24"/>
          <w:szCs w:val="24"/>
        </w:rPr>
        <w:t xml:space="preserve"> методом могут р</w:t>
      </w:r>
      <w:r>
        <w:rPr>
          <w:rFonts w:ascii="Times New Roman" w:hAnsi="Times New Roman" w:cs="Times New Roman"/>
          <w:sz w:val="24"/>
          <w:szCs w:val="24"/>
        </w:rPr>
        <w:t xml:space="preserve">исовать как малыши, </w:t>
      </w:r>
      <w:r w:rsidRPr="00584FE3">
        <w:rPr>
          <w:rFonts w:ascii="Times New Roman" w:hAnsi="Times New Roman" w:cs="Times New Roman"/>
          <w:sz w:val="24"/>
          <w:szCs w:val="24"/>
        </w:rPr>
        <w:t>так и взрослые. Психологи используют для расслабления. Часто интуитивно мы сами используем эти техники, например сидя на совещании мы рисуем повторяющиеся элемента и т.д.</w:t>
      </w:r>
    </w:p>
    <w:p w:rsidR="005C1F4C" w:rsidRPr="00820DCF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20DCF">
        <w:rPr>
          <w:rFonts w:ascii="Times New Roman" w:hAnsi="Times New Roman" w:cs="Times New Roman"/>
          <w:sz w:val="24"/>
          <w:szCs w:val="24"/>
        </w:rPr>
        <w:t>Зентангл</w:t>
      </w:r>
      <w:proofErr w:type="spellEnd"/>
      <w:r w:rsidRPr="00820DC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дудлинг</w:t>
      </w:r>
      <w:proofErr w:type="spellEnd"/>
      <w:r w:rsidRPr="00820DCF">
        <w:rPr>
          <w:rFonts w:ascii="Times New Roman" w:hAnsi="Times New Roman" w:cs="Times New Roman"/>
          <w:sz w:val="24"/>
          <w:szCs w:val="24"/>
        </w:rPr>
        <w:t>: что это и чем отличаются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20DCF">
        <w:t xml:space="preserve"> </w:t>
      </w:r>
      <w:r w:rsidRPr="00820DCF">
        <w:rPr>
          <w:rFonts w:ascii="Times New Roman" w:hAnsi="Times New Roman" w:cs="Times New Roman"/>
          <w:sz w:val="24"/>
          <w:szCs w:val="24"/>
        </w:rPr>
        <w:t xml:space="preserve">В переводе с английского, слово </w:t>
      </w:r>
      <w:proofErr w:type="gramStart"/>
      <w:r w:rsidRPr="00820DCF">
        <w:rPr>
          <w:rFonts w:ascii="Times New Roman" w:hAnsi="Times New Roman" w:cs="Times New Roman"/>
          <w:sz w:val="24"/>
          <w:szCs w:val="24"/>
        </w:rPr>
        <w:t xml:space="preserve">«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doodle</w:t>
      </w:r>
      <w:proofErr w:type="spellEnd"/>
      <w:proofErr w:type="gramEnd"/>
      <w:r w:rsidRPr="00820DCF">
        <w:rPr>
          <w:rFonts w:ascii="Times New Roman" w:hAnsi="Times New Roman" w:cs="Times New Roman"/>
          <w:sz w:val="24"/>
          <w:szCs w:val="24"/>
        </w:rPr>
        <w:t xml:space="preserve"> » означает неосознанный рисунок, или попросту — каракуля. </w:t>
      </w:r>
      <w:proofErr w:type="spellStart"/>
      <w:proofErr w:type="gramStart"/>
      <w:r w:rsidRPr="00820DCF">
        <w:rPr>
          <w:rFonts w:ascii="Times New Roman" w:hAnsi="Times New Roman" w:cs="Times New Roman"/>
          <w:sz w:val="24"/>
          <w:szCs w:val="24"/>
        </w:rPr>
        <w:t>Дудлинг</w:t>
      </w:r>
      <w:proofErr w:type="spellEnd"/>
      <w:r w:rsidRPr="00820DCF">
        <w:rPr>
          <w:rFonts w:ascii="Times New Roman" w:hAnsi="Times New Roman" w:cs="Times New Roman"/>
          <w:sz w:val="24"/>
          <w:szCs w:val="24"/>
        </w:rPr>
        <w:t xml:space="preserve">  —</w:t>
      </w:r>
      <w:proofErr w:type="gramEnd"/>
      <w:r w:rsidRPr="00820DCF">
        <w:rPr>
          <w:rFonts w:ascii="Times New Roman" w:hAnsi="Times New Roman" w:cs="Times New Roman"/>
          <w:sz w:val="24"/>
          <w:szCs w:val="24"/>
        </w:rPr>
        <w:t xml:space="preserve"> это способ создания простых форм и фигур, таких как: точки, круги, изогнутые линии. Из этих небольших элементов можно довольно легко создать красивые, замысловатые картины. А самое интересное, что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дудлинг</w:t>
      </w:r>
      <w:proofErr w:type="spellEnd"/>
      <w:r w:rsidRPr="00820DCF">
        <w:rPr>
          <w:rFonts w:ascii="Times New Roman" w:hAnsi="Times New Roman" w:cs="Times New Roman"/>
          <w:sz w:val="24"/>
          <w:szCs w:val="24"/>
        </w:rPr>
        <w:t xml:space="preserve"> – не имеет никаких ограничений.</w:t>
      </w:r>
    </w:p>
    <w:p w:rsidR="005C1F4C" w:rsidRPr="00820DCF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0DCF">
        <w:rPr>
          <w:rFonts w:ascii="Times New Roman" w:hAnsi="Times New Roman" w:cs="Times New Roman"/>
          <w:sz w:val="24"/>
          <w:szCs w:val="24"/>
        </w:rPr>
        <w:lastRenderedPageBreak/>
        <w:t xml:space="preserve">Вам не потребуется никаких особых знаний, талантов, умения рисовать. Достаточно действовать интуитивно! Рисовать подобным образом, смогут и дети, и взрослые. Кроме всего прочего,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дудлинг</w:t>
      </w:r>
      <w:proofErr w:type="spellEnd"/>
      <w:r w:rsidRPr="00820DCF">
        <w:rPr>
          <w:rFonts w:ascii="Times New Roman" w:hAnsi="Times New Roman" w:cs="Times New Roman"/>
          <w:sz w:val="24"/>
          <w:szCs w:val="24"/>
        </w:rPr>
        <w:t xml:space="preserve"> позволяет мозгу отдохнуть, расслабляет, успокаивает нервную систему.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20DCF">
        <w:rPr>
          <w:rFonts w:ascii="Times New Roman" w:hAnsi="Times New Roman" w:cs="Times New Roman"/>
          <w:sz w:val="24"/>
          <w:szCs w:val="24"/>
        </w:rPr>
        <w:t>Дудлинг</w:t>
      </w:r>
      <w:proofErr w:type="spellEnd"/>
      <w:r w:rsidRPr="00820DCF">
        <w:rPr>
          <w:rFonts w:ascii="Times New Roman" w:hAnsi="Times New Roman" w:cs="Times New Roman"/>
          <w:sz w:val="24"/>
          <w:szCs w:val="24"/>
        </w:rPr>
        <w:t xml:space="preserve">  —</w:t>
      </w:r>
      <w:proofErr w:type="gramEnd"/>
      <w:r w:rsidRPr="00820DCF">
        <w:rPr>
          <w:rFonts w:ascii="Times New Roman" w:hAnsi="Times New Roman" w:cs="Times New Roman"/>
          <w:sz w:val="24"/>
          <w:szCs w:val="24"/>
        </w:rPr>
        <w:t xml:space="preserve"> это полет фантазии, то, что принято называть воображением. В переводе с английского языка,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дудлинг</w:t>
      </w:r>
      <w:proofErr w:type="spellEnd"/>
      <w:r w:rsidRPr="00820DCF">
        <w:rPr>
          <w:rFonts w:ascii="Times New Roman" w:hAnsi="Times New Roman" w:cs="Times New Roman"/>
          <w:sz w:val="24"/>
          <w:szCs w:val="24"/>
        </w:rPr>
        <w:t xml:space="preserve"> – это рисование караку</w:t>
      </w:r>
      <w:r>
        <w:rPr>
          <w:rFonts w:ascii="Times New Roman" w:hAnsi="Times New Roman" w:cs="Times New Roman"/>
          <w:sz w:val="24"/>
          <w:szCs w:val="24"/>
        </w:rPr>
        <w:t>лей, бессознательное рисование.</w:t>
      </w:r>
    </w:p>
    <w:p w:rsidR="005C1F4C" w:rsidRPr="00820DCF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0DCF">
        <w:rPr>
          <w:rFonts w:ascii="Times New Roman" w:hAnsi="Times New Roman" w:cs="Times New Roman"/>
          <w:sz w:val="24"/>
          <w:szCs w:val="24"/>
        </w:rPr>
        <w:t xml:space="preserve">В отличие от школьных уроков ИЗО, </w:t>
      </w:r>
      <w:proofErr w:type="gramStart"/>
      <w:r w:rsidRPr="00820DCF">
        <w:rPr>
          <w:rFonts w:ascii="Times New Roman" w:hAnsi="Times New Roman" w:cs="Times New Roman"/>
          <w:sz w:val="24"/>
          <w:szCs w:val="24"/>
        </w:rPr>
        <w:t xml:space="preserve">в 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дудлинге</w:t>
      </w:r>
      <w:proofErr w:type="spellEnd"/>
      <w:proofErr w:type="gramEnd"/>
      <w:r w:rsidRPr="00820DCF">
        <w:rPr>
          <w:rFonts w:ascii="Times New Roman" w:hAnsi="Times New Roman" w:cs="Times New Roman"/>
          <w:sz w:val="24"/>
          <w:szCs w:val="24"/>
        </w:rPr>
        <w:t xml:space="preserve">  нет правил. Узоры могут быть как </w:t>
      </w:r>
      <w:r>
        <w:rPr>
          <w:rFonts w:ascii="Times New Roman" w:hAnsi="Times New Roman" w:cs="Times New Roman"/>
          <w:sz w:val="24"/>
          <w:szCs w:val="24"/>
        </w:rPr>
        <w:t xml:space="preserve">абстрактными, так и сюжетными. 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0DCF">
        <w:rPr>
          <w:rFonts w:ascii="Times New Roman" w:hAnsi="Times New Roman" w:cs="Times New Roman"/>
          <w:sz w:val="24"/>
          <w:szCs w:val="24"/>
        </w:rPr>
        <w:t xml:space="preserve">Данная техника представляет собой создание композиций из геометрических фигур, либо просто беспорядочно переплетенных между собой прямых и изогнутых линий. Рисунок в данном стиле не всегда начинается с четких проработанных планов, строго говоря, художник может и не знать, во что его творение выльется в результате. Но в этом и есть вся суть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дудлинга</w:t>
      </w:r>
      <w:proofErr w:type="spellEnd"/>
      <w:r w:rsidRPr="00820DCF">
        <w:rPr>
          <w:rFonts w:ascii="Times New Roman" w:hAnsi="Times New Roman" w:cs="Times New Roman"/>
          <w:sz w:val="24"/>
          <w:szCs w:val="24"/>
        </w:rPr>
        <w:t>. Начало красивой картины может быть положено из простого овала в центре листа. А дальше — вам на помощь придет воображение! Вы рисуете то, что вам приходит в голову!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0DCF">
        <w:rPr>
          <w:rFonts w:ascii="Times New Roman" w:hAnsi="Times New Roman" w:cs="Times New Roman"/>
          <w:sz w:val="24"/>
          <w:szCs w:val="24"/>
        </w:rPr>
        <w:t xml:space="preserve">Что же </w:t>
      </w:r>
      <w:proofErr w:type="gramStart"/>
      <w:r w:rsidRPr="00820DCF">
        <w:rPr>
          <w:rFonts w:ascii="Times New Roman" w:hAnsi="Times New Roman" w:cs="Times New Roman"/>
          <w:sz w:val="24"/>
          <w:szCs w:val="24"/>
        </w:rPr>
        <w:t xml:space="preserve">такое 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зентангл</w:t>
      </w:r>
      <w:proofErr w:type="spellEnd"/>
      <w:proofErr w:type="gramEnd"/>
      <w:r w:rsidRPr="00820DCF">
        <w:rPr>
          <w:rFonts w:ascii="Times New Roman" w:hAnsi="Times New Roman" w:cs="Times New Roman"/>
          <w:sz w:val="24"/>
          <w:szCs w:val="24"/>
        </w:rPr>
        <w:t xml:space="preserve"> ? Слово </w:t>
      </w:r>
      <w:proofErr w:type="gramStart"/>
      <w:r w:rsidRPr="00820DCF">
        <w:rPr>
          <w:rFonts w:ascii="Times New Roman" w:hAnsi="Times New Roman" w:cs="Times New Roman"/>
          <w:sz w:val="24"/>
          <w:szCs w:val="24"/>
        </w:rPr>
        <w:t xml:space="preserve">«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zen</w:t>
      </w:r>
      <w:proofErr w:type="spellEnd"/>
      <w:proofErr w:type="gramEnd"/>
      <w:r w:rsidRPr="00820DCF">
        <w:rPr>
          <w:rFonts w:ascii="Times New Roman" w:hAnsi="Times New Roman" w:cs="Times New Roman"/>
          <w:sz w:val="24"/>
          <w:szCs w:val="24"/>
        </w:rPr>
        <w:t xml:space="preserve"> » — означает уравновешенность, а «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rectangle</w:t>
      </w:r>
      <w:proofErr w:type="spellEnd"/>
      <w:r w:rsidRPr="00820DCF">
        <w:rPr>
          <w:rFonts w:ascii="Times New Roman" w:hAnsi="Times New Roman" w:cs="Times New Roman"/>
          <w:sz w:val="24"/>
          <w:szCs w:val="24"/>
        </w:rPr>
        <w:t xml:space="preserve"> » — квадрат. Рисование в технике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зентангл</w:t>
      </w:r>
      <w:proofErr w:type="spellEnd"/>
      <w:r w:rsidRPr="00820DCF">
        <w:rPr>
          <w:rFonts w:ascii="Times New Roman" w:hAnsi="Times New Roman" w:cs="Times New Roman"/>
          <w:sz w:val="24"/>
          <w:szCs w:val="24"/>
        </w:rPr>
        <w:t xml:space="preserve"> почти идентично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дудлингу</w:t>
      </w:r>
      <w:proofErr w:type="spellEnd"/>
      <w:r w:rsidRPr="00820DCF">
        <w:rPr>
          <w:rFonts w:ascii="Times New Roman" w:hAnsi="Times New Roman" w:cs="Times New Roman"/>
          <w:sz w:val="24"/>
          <w:szCs w:val="24"/>
        </w:rPr>
        <w:t xml:space="preserve">, но в отличие от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дудлинга</w:t>
      </w:r>
      <w:proofErr w:type="spellEnd"/>
      <w:r w:rsidRPr="00820DCF">
        <w:rPr>
          <w:rFonts w:ascii="Times New Roman" w:hAnsi="Times New Roman" w:cs="Times New Roman"/>
          <w:sz w:val="24"/>
          <w:szCs w:val="24"/>
        </w:rPr>
        <w:t xml:space="preserve">, в </w:t>
      </w:r>
      <w:proofErr w:type="spellStart"/>
      <w:r w:rsidRPr="00820DCF">
        <w:rPr>
          <w:rFonts w:ascii="Times New Roman" w:hAnsi="Times New Roman" w:cs="Times New Roman"/>
          <w:sz w:val="24"/>
          <w:szCs w:val="24"/>
        </w:rPr>
        <w:t>зентангле</w:t>
      </w:r>
      <w:proofErr w:type="spellEnd"/>
      <w:r w:rsidRPr="00820DCF">
        <w:rPr>
          <w:rFonts w:ascii="Times New Roman" w:hAnsi="Times New Roman" w:cs="Times New Roman"/>
          <w:sz w:val="24"/>
          <w:szCs w:val="24"/>
        </w:rPr>
        <w:t xml:space="preserve"> весь процесс требует значительной концентрации внимания. Для рисования используют лист бумаги, расчерченный на квадраты размером 9×9 сантиметров. Внутри каждого такого квадрата и находится отдельная композиция. Или же один большой квадрат делится на несколько маленьких, а затем в каждом таком маленьком квадрате рисуют фигуры, точки, прямые и изогнутые линии, которые затем образуют один большой рисунок.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Программа направлена на гармоничное развитие ребёнка, его психомоторных, художественных и интеллектуальных возможностей в процессе доступной для его возраста физического состояния деятельности.</w:t>
      </w:r>
    </w:p>
    <w:p w:rsidR="005C1F4C" w:rsidRPr="002F1C5D" w:rsidRDefault="005C1F4C" w:rsidP="005C1F4C">
      <w:pPr>
        <w:pStyle w:val="a8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C5D">
        <w:rPr>
          <w:rFonts w:ascii="Times New Roman" w:hAnsi="Times New Roman" w:cs="Times New Roman"/>
          <w:b/>
          <w:bCs/>
          <w:sz w:val="24"/>
          <w:szCs w:val="24"/>
        </w:rPr>
        <w:t>Отличительные особенности дополнительной образовательной программы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Учитываются возрастные и индивидуальные особенности и склонности каждого ребенка для более успешного творческого развития.  Программа построена на постоянной смене видов деятельности в течение учебного года (</w:t>
      </w:r>
      <w:r>
        <w:rPr>
          <w:rFonts w:ascii="Times New Roman" w:hAnsi="Times New Roman" w:cs="Times New Roman"/>
          <w:sz w:val="24"/>
          <w:szCs w:val="24"/>
        </w:rPr>
        <w:t>оригами, аппликации</w:t>
      </w:r>
      <w:r w:rsidRPr="009A7F0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стилизация, роспись тушью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гелевыми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ручками</w:t>
      </w:r>
      <w:r w:rsidRPr="009A7F00">
        <w:rPr>
          <w:rFonts w:ascii="Times New Roman" w:hAnsi="Times New Roman" w:cs="Times New Roman"/>
          <w:sz w:val="24"/>
          <w:szCs w:val="24"/>
        </w:rPr>
        <w:t>), чередование видов позволяет избежать потери интереса к данной деятельности, сохраняя эффект новизны и в то же время даёт возможность систематически работать над овладением материалами и техниками, постоянно переходить от простого к сложному.</w:t>
      </w:r>
    </w:p>
    <w:p w:rsidR="005C1F4C" w:rsidRPr="002F1C5D" w:rsidRDefault="005C1F4C" w:rsidP="005C1F4C">
      <w:pPr>
        <w:pStyle w:val="a8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C5D">
        <w:rPr>
          <w:rFonts w:ascii="Times New Roman" w:hAnsi="Times New Roman" w:cs="Times New Roman"/>
          <w:b/>
          <w:bCs/>
          <w:sz w:val="24"/>
          <w:szCs w:val="24"/>
        </w:rPr>
        <w:t>Цель и задачи дополнительной образовательной программы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7F00">
        <w:rPr>
          <w:rFonts w:ascii="Times New Roman" w:hAnsi="Times New Roman" w:cs="Times New Roman"/>
          <w:b/>
          <w:sz w:val="24"/>
          <w:szCs w:val="24"/>
        </w:rPr>
        <w:t>Целями программы (модуля) являются: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 xml:space="preserve">Приобретение первоначального опыта практической деятельности на основе овладения технологическими знаниями, технологическими умениями и проектной деятельностью; проявить интерес к такому виду деятельности и вовлечь ребёнка в творческую деятельность посредством овладения основами </w:t>
      </w:r>
      <w:proofErr w:type="spellStart"/>
      <w:r w:rsidRPr="009A7F00">
        <w:rPr>
          <w:rFonts w:ascii="Times New Roman" w:hAnsi="Times New Roman" w:cs="Times New Roman"/>
          <w:sz w:val="24"/>
          <w:szCs w:val="24"/>
        </w:rPr>
        <w:t>бумагопластики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дудлинга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зентангла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>.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7F00">
        <w:rPr>
          <w:rFonts w:ascii="Times New Roman" w:hAnsi="Times New Roman" w:cs="Times New Roman"/>
          <w:b/>
          <w:sz w:val="24"/>
          <w:szCs w:val="24"/>
        </w:rPr>
        <w:t>Задачи программы: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7F00">
        <w:rPr>
          <w:rFonts w:ascii="Times New Roman" w:hAnsi="Times New Roman" w:cs="Times New Roman"/>
          <w:b/>
          <w:sz w:val="24"/>
          <w:szCs w:val="24"/>
        </w:rPr>
        <w:t>Обучающие: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формировать умение использовать различные технические приемы при работе с бумагой</w:t>
      </w:r>
      <w:r>
        <w:rPr>
          <w:rFonts w:ascii="Times New Roman" w:hAnsi="Times New Roman" w:cs="Times New Roman"/>
          <w:sz w:val="24"/>
          <w:szCs w:val="24"/>
        </w:rPr>
        <w:t>, пером</w:t>
      </w:r>
      <w:r w:rsidRPr="009A7F00">
        <w:rPr>
          <w:rFonts w:ascii="Times New Roman" w:hAnsi="Times New Roman" w:cs="Times New Roman"/>
          <w:sz w:val="24"/>
          <w:szCs w:val="24"/>
        </w:rPr>
        <w:t>;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отрабатывать практические навыки работы с инструментами;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lastRenderedPageBreak/>
        <w:t>осваивать навыки организации и планирования работы.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7F00">
        <w:rPr>
          <w:rFonts w:ascii="Times New Roman" w:hAnsi="Times New Roman" w:cs="Times New Roman"/>
          <w:b/>
          <w:sz w:val="24"/>
          <w:szCs w:val="24"/>
        </w:rPr>
        <w:t>Развивающие: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развитие мелкой моторики рук и глазомера;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формирование творческих способностей, духовной культуры и эмоционального отношения к действительности;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развивать внимание, память, логическое, абстрактное и аналитическое мышление и самоанализ;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развивать творческий потенциал ребенка, его познавательную активность;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формирование творческих способностей, духовной культуры.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7F00">
        <w:rPr>
          <w:rFonts w:ascii="Times New Roman" w:hAnsi="Times New Roman" w:cs="Times New Roman"/>
          <w:b/>
          <w:sz w:val="24"/>
          <w:szCs w:val="24"/>
        </w:rPr>
        <w:t>Воспитывающие: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воспитать культуру деятельности, формировать навыки сотрудничества;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создать комфортную среду педагогического общения между педагогом и воспитанниками;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формировать стремление сделать-смастерить что-либо нужное своими руками, терпение и упорство, необходимые при работе с бумагой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дудлингом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зентанглом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>;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 xml:space="preserve"> - формировать коммуникативную культуру, внимание и уважение к людям, терпимость к чужому мнению, умение работать в группе.</w:t>
      </w:r>
    </w:p>
    <w:p w:rsidR="005C1F4C" w:rsidRPr="002F1C5D" w:rsidRDefault="005C1F4C" w:rsidP="005C1F4C">
      <w:pPr>
        <w:pStyle w:val="a8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1C5D">
        <w:rPr>
          <w:rFonts w:ascii="Times New Roman" w:hAnsi="Times New Roman" w:cs="Times New Roman"/>
          <w:b/>
          <w:bCs/>
          <w:sz w:val="24"/>
          <w:szCs w:val="24"/>
        </w:rPr>
        <w:t>Возраст учащихся, участвующих в реализации данной дополнител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ьной образовательной программы 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Возраст воспитанников в группах 8-15 лет.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Количество детей в группах –</w:t>
      </w:r>
      <w:r>
        <w:rPr>
          <w:rFonts w:ascii="Times New Roman" w:hAnsi="Times New Roman" w:cs="Times New Roman"/>
          <w:sz w:val="24"/>
          <w:szCs w:val="24"/>
        </w:rPr>
        <w:t>10-</w:t>
      </w:r>
      <w:r w:rsidRPr="009A7F00">
        <w:rPr>
          <w:rFonts w:ascii="Times New Roman" w:hAnsi="Times New Roman" w:cs="Times New Roman"/>
          <w:sz w:val="24"/>
          <w:szCs w:val="24"/>
        </w:rPr>
        <w:t>15 человек.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Условия приема ребят в группы: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желание ребенка заниматься изобразительным или декоративным</w:t>
      </w:r>
      <w:r>
        <w:rPr>
          <w:rFonts w:ascii="Times New Roman" w:hAnsi="Times New Roman" w:cs="Times New Roman"/>
          <w:sz w:val="24"/>
          <w:szCs w:val="24"/>
        </w:rPr>
        <w:t>-прикладным</w:t>
      </w:r>
      <w:r w:rsidRPr="009A7F00">
        <w:rPr>
          <w:rFonts w:ascii="Times New Roman" w:hAnsi="Times New Roman" w:cs="Times New Roman"/>
          <w:sz w:val="24"/>
          <w:szCs w:val="24"/>
        </w:rPr>
        <w:t xml:space="preserve"> творчеством.</w:t>
      </w:r>
    </w:p>
    <w:p w:rsidR="005C1F4C" w:rsidRPr="002F1C5D" w:rsidRDefault="005C1F4C" w:rsidP="005C1F4C">
      <w:pPr>
        <w:pStyle w:val="a8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C5D">
        <w:rPr>
          <w:rFonts w:ascii="Times New Roman" w:hAnsi="Times New Roman" w:cs="Times New Roman"/>
          <w:b/>
          <w:sz w:val="24"/>
          <w:szCs w:val="24"/>
        </w:rPr>
        <w:t>Формы и режим занятий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45FB0">
        <w:rPr>
          <w:rFonts w:ascii="Times New Roman" w:hAnsi="Times New Roman" w:cs="Times New Roman"/>
          <w:sz w:val="24"/>
          <w:szCs w:val="24"/>
        </w:rPr>
        <w:t xml:space="preserve">Общее количество часов в год -144ч. Количество часов в неделю </w:t>
      </w:r>
      <w:r>
        <w:rPr>
          <w:rFonts w:ascii="Times New Roman" w:hAnsi="Times New Roman" w:cs="Times New Roman"/>
          <w:sz w:val="24"/>
          <w:szCs w:val="24"/>
        </w:rPr>
        <w:t>– 20 часов</w:t>
      </w:r>
      <w:r w:rsidRPr="00845FB0">
        <w:rPr>
          <w:rFonts w:ascii="Times New Roman" w:hAnsi="Times New Roman" w:cs="Times New Roman"/>
          <w:sz w:val="24"/>
          <w:szCs w:val="24"/>
        </w:rPr>
        <w:t>. Продолжительность занятия -2 часа. Занятия представляют собой блоки теоретического и практического характера. На занятиях учащиеся выполняют коллективные и индивидуальные творческие работы.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Ведущей формой организации занятий является групповая. Наряду с групповой формой работы, во время занятий осуществляется индивидуальный и дифференцированный подход к детям. Предлагаемые занятия развивают активность, творческую инициативу, способствуют познанию основ композиции и перспективы, развивают художественный вкус, чувства цвета, меры, гармонии, чувства симметрии. Даже пользуясь шаблонами,</w:t>
      </w:r>
      <w:r>
        <w:rPr>
          <w:rFonts w:ascii="Times New Roman" w:hAnsi="Times New Roman" w:cs="Times New Roman"/>
          <w:sz w:val="24"/>
          <w:szCs w:val="24"/>
        </w:rPr>
        <w:t xml:space="preserve"> схемами, но, проявляя свое</w:t>
      </w:r>
      <w:r w:rsidRPr="009A7F00">
        <w:rPr>
          <w:rFonts w:ascii="Times New Roman" w:hAnsi="Times New Roman" w:cs="Times New Roman"/>
          <w:sz w:val="24"/>
          <w:szCs w:val="24"/>
        </w:rPr>
        <w:t xml:space="preserve"> воображение и творчество, дети создают работы разные и неповторимые. Выполненные с любовью и вдохновением, они помогут украсить школьный интерьер, внесут в дом своеобразие и красоту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C1F4C" w:rsidRPr="00E1400E" w:rsidRDefault="005C1F4C" w:rsidP="005C1F4C">
      <w:pPr>
        <w:pStyle w:val="a8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1400E">
        <w:rPr>
          <w:rFonts w:ascii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Образовательная программа «</w:t>
      </w:r>
      <w:r>
        <w:rPr>
          <w:rFonts w:ascii="Times New Roman" w:hAnsi="Times New Roman" w:cs="Times New Roman"/>
          <w:sz w:val="24"/>
          <w:szCs w:val="24"/>
        </w:rPr>
        <w:t>Некогда скучать» разработана на два</w:t>
      </w:r>
      <w:r w:rsidRPr="009A7F00">
        <w:rPr>
          <w:rFonts w:ascii="Times New Roman" w:hAnsi="Times New Roman" w:cs="Times New Roman"/>
          <w:sz w:val="24"/>
          <w:szCs w:val="24"/>
        </w:rPr>
        <w:t xml:space="preserve"> года. Программа обучения включает 144 часа. Занятия проводятся согласно тематическим планам. В учебную группу обучения записываются дети в возрасте от 8 до 15 лет. Количество учащихся в каждой из групп не превышает 15 человек в связи с тем, что обучающиеся должны постоянно находиться в поле зрения педагога, так как на занятиях используются колющие и режущие предметы. Возрастные различия большой роли не играют, когда дети заняты любимым делом. Дети в группу принимаются без предварительного отбора, по собственному желанию. С начала года обучения учащиеся знакомятся с общими правилами </w:t>
      </w:r>
      <w:r w:rsidRPr="009A7F00">
        <w:rPr>
          <w:rFonts w:ascii="Times New Roman" w:hAnsi="Times New Roman" w:cs="Times New Roman"/>
          <w:sz w:val="24"/>
          <w:szCs w:val="24"/>
        </w:rPr>
        <w:lastRenderedPageBreak/>
        <w:t xml:space="preserve">безопасности труда при работе с инструментами и приспособлениями. При переходе к изучению новой темы с учащимися вновь проводится инструктаж по технике безопасности. Однако по желанию учащиеся могут продолжать занятия и более </w:t>
      </w:r>
      <w:r>
        <w:rPr>
          <w:rFonts w:ascii="Times New Roman" w:hAnsi="Times New Roman" w:cs="Times New Roman"/>
          <w:sz w:val="24"/>
          <w:szCs w:val="24"/>
        </w:rPr>
        <w:t>трех</w:t>
      </w:r>
      <w:r w:rsidRPr="009A7F00">
        <w:rPr>
          <w:rFonts w:ascii="Times New Roman" w:hAnsi="Times New Roman" w:cs="Times New Roman"/>
          <w:sz w:val="24"/>
          <w:szCs w:val="24"/>
        </w:rPr>
        <w:t xml:space="preserve"> лет. Программа предусматривает изучение необходимых теоретических сведений и практические занятия по освоению технологии </w:t>
      </w:r>
      <w:r>
        <w:rPr>
          <w:rFonts w:ascii="Times New Roman" w:hAnsi="Times New Roman" w:cs="Times New Roman"/>
          <w:sz w:val="24"/>
          <w:szCs w:val="24"/>
        </w:rPr>
        <w:t xml:space="preserve">работы с бумагой. </w:t>
      </w:r>
    </w:p>
    <w:p w:rsidR="005C1F4C" w:rsidRPr="002F1C5D" w:rsidRDefault="005C1F4C" w:rsidP="005C1F4C">
      <w:pPr>
        <w:pStyle w:val="a8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C5D">
        <w:rPr>
          <w:rFonts w:ascii="Times New Roman" w:hAnsi="Times New Roman" w:cs="Times New Roman"/>
          <w:b/>
          <w:sz w:val="24"/>
          <w:szCs w:val="24"/>
        </w:rPr>
        <w:t xml:space="preserve">Оценка планируемых результатов освоения программы 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Система отслеживания и оценивания результатов обучения детей проходит через участие их в выставках, конкурсах, фестивалях, массовых мероприятиях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A7F00">
        <w:rPr>
          <w:rFonts w:ascii="Times New Roman" w:hAnsi="Times New Roman" w:cs="Times New Roman"/>
          <w:sz w:val="24"/>
          <w:szCs w:val="24"/>
        </w:rPr>
        <w:t>Выставочная деятельность является важным итоговым этапом занятий Выставки могут быть: 1. однодневные - проводится в конце каждого задания с целью обсуждения; 2. постоянные - проводятся в помещении, где работают дети; 3. тематические - по итогом изучения разделов, тем; 4. итоговые – в конце года организуется выставка практических работ учащихся, организуется обсуждение выставки с участием педагогов, родителей, гостей.</w:t>
      </w:r>
    </w:p>
    <w:p w:rsidR="005C1F4C" w:rsidRPr="002F1C5D" w:rsidRDefault="005C1F4C" w:rsidP="005C1F4C">
      <w:pPr>
        <w:pStyle w:val="a8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C5D">
        <w:rPr>
          <w:rFonts w:ascii="Times New Roman" w:hAnsi="Times New Roman" w:cs="Times New Roman"/>
          <w:b/>
          <w:sz w:val="24"/>
          <w:szCs w:val="24"/>
        </w:rPr>
        <w:t>Характеристика ожидаемых результатов и способы их проверки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 xml:space="preserve">В результате </w:t>
      </w:r>
      <w:proofErr w:type="gramStart"/>
      <w:r w:rsidRPr="009A7F00">
        <w:rPr>
          <w:rFonts w:ascii="Times New Roman" w:hAnsi="Times New Roman" w:cs="Times New Roman"/>
          <w:sz w:val="24"/>
          <w:szCs w:val="24"/>
        </w:rPr>
        <w:t>обучения  в</w:t>
      </w:r>
      <w:proofErr w:type="gramEnd"/>
      <w:r w:rsidRPr="009A7F0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кружке учащиеся должны получить: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7F00">
        <w:rPr>
          <w:rFonts w:ascii="Times New Roman" w:hAnsi="Times New Roman" w:cs="Times New Roman"/>
          <w:b/>
          <w:sz w:val="24"/>
          <w:szCs w:val="24"/>
        </w:rPr>
        <w:t>знания: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•</w:t>
      </w:r>
      <w:r w:rsidRPr="009A7F00">
        <w:rPr>
          <w:rFonts w:ascii="Times New Roman" w:hAnsi="Times New Roman" w:cs="Times New Roman"/>
          <w:sz w:val="24"/>
          <w:szCs w:val="24"/>
        </w:rPr>
        <w:tab/>
        <w:t>правила техники безопасности;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 xml:space="preserve">историю происхождения бумаги,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дудлинга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зентангла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>;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•</w:t>
      </w:r>
      <w:r w:rsidRPr="009A7F00">
        <w:rPr>
          <w:rFonts w:ascii="Times New Roman" w:hAnsi="Times New Roman" w:cs="Times New Roman"/>
          <w:sz w:val="24"/>
          <w:szCs w:val="24"/>
        </w:rPr>
        <w:tab/>
        <w:t>простейшую терминологию по тематике предмета;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•</w:t>
      </w:r>
      <w:r w:rsidRPr="009A7F00">
        <w:rPr>
          <w:rFonts w:ascii="Times New Roman" w:hAnsi="Times New Roman" w:cs="Times New Roman"/>
          <w:sz w:val="24"/>
          <w:szCs w:val="24"/>
        </w:rPr>
        <w:tab/>
        <w:t>технологические приемы работы с бумагой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дудлингом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зентанглом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>;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7F00">
        <w:rPr>
          <w:rFonts w:ascii="Times New Roman" w:hAnsi="Times New Roman" w:cs="Times New Roman"/>
          <w:b/>
          <w:sz w:val="24"/>
          <w:szCs w:val="24"/>
        </w:rPr>
        <w:t>умения:</w:t>
      </w:r>
    </w:p>
    <w:p w:rsidR="005C1F4C" w:rsidRPr="009A7F00" w:rsidRDefault="005C1F4C" w:rsidP="005C1F4C">
      <w:pPr>
        <w:numPr>
          <w:ilvl w:val="0"/>
          <w:numId w:val="1"/>
        </w:numPr>
        <w:tabs>
          <w:tab w:val="clear" w:pos="720"/>
          <w:tab w:val="num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A7F00">
        <w:rPr>
          <w:rFonts w:ascii="Times New Roman" w:hAnsi="Times New Roman" w:cs="Times New Roman"/>
          <w:sz w:val="24"/>
          <w:szCs w:val="24"/>
        </w:rPr>
        <w:t>работать</w:t>
      </w:r>
      <w:proofErr w:type="gramEnd"/>
      <w:r w:rsidRPr="009A7F00">
        <w:rPr>
          <w:rFonts w:ascii="Times New Roman" w:hAnsi="Times New Roman" w:cs="Times New Roman"/>
          <w:sz w:val="24"/>
          <w:szCs w:val="24"/>
        </w:rPr>
        <w:t xml:space="preserve"> с инструментами, различными </w:t>
      </w:r>
      <w:proofErr w:type="spellStart"/>
      <w:r w:rsidRPr="009A7F00">
        <w:rPr>
          <w:rFonts w:ascii="Times New Roman" w:hAnsi="Times New Roman" w:cs="Times New Roman"/>
          <w:sz w:val="24"/>
          <w:szCs w:val="24"/>
        </w:rPr>
        <w:t>материалами,шаблонами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 xml:space="preserve"> и приспособлениями;</w:t>
      </w:r>
    </w:p>
    <w:p w:rsidR="005C1F4C" w:rsidRPr="009A7F00" w:rsidRDefault="005C1F4C" w:rsidP="005C1F4C">
      <w:pPr>
        <w:numPr>
          <w:ilvl w:val="0"/>
          <w:numId w:val="1"/>
        </w:numPr>
        <w:tabs>
          <w:tab w:val="clear" w:pos="720"/>
          <w:tab w:val="num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 xml:space="preserve">понимать схемы, применяемые в </w:t>
      </w:r>
      <w:proofErr w:type="spellStart"/>
      <w:r w:rsidRPr="009A7F00">
        <w:rPr>
          <w:rFonts w:ascii="Times New Roman" w:hAnsi="Times New Roman" w:cs="Times New Roman"/>
          <w:sz w:val="24"/>
          <w:szCs w:val="24"/>
        </w:rPr>
        <w:t>бумагопластике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дудлинге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>;</w:t>
      </w:r>
    </w:p>
    <w:p w:rsidR="005C1F4C" w:rsidRPr="009A7F00" w:rsidRDefault="005C1F4C" w:rsidP="005C1F4C">
      <w:pPr>
        <w:numPr>
          <w:ilvl w:val="0"/>
          <w:numId w:val="1"/>
        </w:numPr>
        <w:tabs>
          <w:tab w:val="clear" w:pos="720"/>
          <w:tab w:val="num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подбирать цветовую гамму;</w:t>
      </w:r>
    </w:p>
    <w:p w:rsidR="005C1F4C" w:rsidRPr="009A7F00" w:rsidRDefault="005C1F4C" w:rsidP="005C1F4C">
      <w:pPr>
        <w:numPr>
          <w:ilvl w:val="0"/>
          <w:numId w:val="1"/>
        </w:numPr>
        <w:tabs>
          <w:tab w:val="clear" w:pos="720"/>
          <w:tab w:val="num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аккуратно выполнять творческое задание.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7F00">
        <w:rPr>
          <w:rFonts w:ascii="Times New Roman" w:hAnsi="Times New Roman" w:cs="Times New Roman"/>
          <w:b/>
          <w:sz w:val="24"/>
          <w:szCs w:val="24"/>
        </w:rPr>
        <w:t>владеть: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•</w:t>
      </w:r>
      <w:r w:rsidRPr="009A7F00">
        <w:rPr>
          <w:rFonts w:ascii="Times New Roman" w:hAnsi="Times New Roman" w:cs="Times New Roman"/>
          <w:sz w:val="24"/>
          <w:szCs w:val="24"/>
        </w:rPr>
        <w:tab/>
        <w:t xml:space="preserve">технологию работы по </w:t>
      </w:r>
      <w:proofErr w:type="spellStart"/>
      <w:r w:rsidRPr="009A7F00">
        <w:rPr>
          <w:rFonts w:ascii="Times New Roman" w:hAnsi="Times New Roman" w:cs="Times New Roman"/>
          <w:sz w:val="24"/>
          <w:szCs w:val="24"/>
        </w:rPr>
        <w:t>бумагопластике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дудлингу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зентанглу</w:t>
      </w:r>
      <w:proofErr w:type="spellEnd"/>
      <w:r w:rsidRPr="009A7F00">
        <w:rPr>
          <w:rFonts w:ascii="Times New Roman" w:hAnsi="Times New Roman" w:cs="Times New Roman"/>
          <w:sz w:val="24"/>
          <w:szCs w:val="24"/>
        </w:rPr>
        <w:t>;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45FB0">
        <w:rPr>
          <w:rFonts w:ascii="Times New Roman" w:hAnsi="Times New Roman" w:cs="Times New Roman"/>
          <w:sz w:val="24"/>
          <w:szCs w:val="24"/>
        </w:rPr>
        <w:t>Приобретенные детьми умения и знания, нравственные качества и навыки, сформированные в процессе труда, помогут успешно продолжить обучение в школе.</w:t>
      </w:r>
    </w:p>
    <w:p w:rsidR="002A0AAA" w:rsidRPr="002A0AAA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AA">
        <w:rPr>
          <w:rFonts w:ascii="Times New Roman" w:hAnsi="Times New Roman" w:cs="Times New Roman"/>
          <w:sz w:val="24"/>
          <w:szCs w:val="24"/>
        </w:rPr>
        <w:t>Результативность освоения обучающимися данной программы осуществляется через</w:t>
      </w:r>
    </w:p>
    <w:p w:rsidR="002A0AAA" w:rsidRPr="002A0AAA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AA">
        <w:rPr>
          <w:rFonts w:ascii="Times New Roman" w:hAnsi="Times New Roman" w:cs="Times New Roman"/>
          <w:sz w:val="24"/>
          <w:szCs w:val="24"/>
        </w:rPr>
        <w:t>использование разнообразных способов контроля: текущий контроль умений и навыков в</w:t>
      </w:r>
    </w:p>
    <w:p w:rsidR="002A0AAA" w:rsidRPr="002A0AAA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AA">
        <w:rPr>
          <w:rFonts w:ascii="Times New Roman" w:hAnsi="Times New Roman" w:cs="Times New Roman"/>
          <w:sz w:val="24"/>
          <w:szCs w:val="24"/>
        </w:rPr>
        <w:t>процессе наблюдения за индивидуальной работой, тематический контроль умений и</w:t>
      </w:r>
    </w:p>
    <w:p w:rsidR="002A0AAA" w:rsidRPr="002A0AAA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AA">
        <w:rPr>
          <w:rFonts w:ascii="Times New Roman" w:hAnsi="Times New Roman" w:cs="Times New Roman"/>
          <w:sz w:val="24"/>
          <w:szCs w:val="24"/>
        </w:rPr>
        <w:t>навыков после изучения тем, самоконтроль, участие в городских, региональных и</w:t>
      </w:r>
    </w:p>
    <w:p w:rsidR="00D13526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AA">
        <w:rPr>
          <w:rFonts w:ascii="Times New Roman" w:hAnsi="Times New Roman" w:cs="Times New Roman"/>
          <w:sz w:val="24"/>
          <w:szCs w:val="24"/>
        </w:rPr>
        <w:t>международных выставках и конкурсах.</w:t>
      </w:r>
    </w:p>
    <w:p w:rsidR="002A0AAA" w:rsidRPr="002A0AAA" w:rsidRDefault="002A0AAA" w:rsidP="002A0AA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AAA">
        <w:rPr>
          <w:rFonts w:ascii="Times New Roman" w:hAnsi="Times New Roman" w:cs="Times New Roman"/>
          <w:b/>
          <w:sz w:val="24"/>
          <w:szCs w:val="24"/>
        </w:rPr>
        <w:t>Виды мониторинга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9"/>
        <w:gridCol w:w="3136"/>
        <w:gridCol w:w="3120"/>
      </w:tblGrid>
      <w:tr w:rsidR="002A0AAA" w:rsidRPr="002A0AAA" w:rsidTr="002A0AAA">
        <w:tc>
          <w:tcPr>
            <w:tcW w:w="3190" w:type="dxa"/>
          </w:tcPr>
          <w:p w:rsidR="002A0AAA" w:rsidRPr="002A0AAA" w:rsidRDefault="002A0AAA" w:rsidP="002A0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190" w:type="dxa"/>
          </w:tcPr>
          <w:p w:rsidR="002A0AAA" w:rsidRPr="002A0AAA" w:rsidRDefault="002A0AAA" w:rsidP="002A0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>Цель проведения</w:t>
            </w:r>
          </w:p>
        </w:tc>
        <w:tc>
          <w:tcPr>
            <w:tcW w:w="3191" w:type="dxa"/>
          </w:tcPr>
          <w:p w:rsidR="002A0AAA" w:rsidRPr="002A0AAA" w:rsidRDefault="002A0AAA" w:rsidP="002A0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>Формы мониторинга</w:t>
            </w:r>
          </w:p>
        </w:tc>
      </w:tr>
      <w:tr w:rsidR="002A0AAA" w:rsidRPr="002A0AAA" w:rsidTr="00126D76">
        <w:tc>
          <w:tcPr>
            <w:tcW w:w="9571" w:type="dxa"/>
            <w:gridSpan w:val="3"/>
          </w:tcPr>
          <w:p w:rsidR="002A0AAA" w:rsidRPr="002A0AAA" w:rsidRDefault="002A0AAA" w:rsidP="002A0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>Стартовый мониторинг</w:t>
            </w:r>
          </w:p>
        </w:tc>
      </w:tr>
      <w:tr w:rsidR="002A0AAA" w:rsidRPr="002A0AAA" w:rsidTr="002A0AAA">
        <w:tc>
          <w:tcPr>
            <w:tcW w:w="3190" w:type="dxa"/>
          </w:tcPr>
          <w:p w:rsidR="002A0AAA" w:rsidRPr="002A0AAA" w:rsidRDefault="002A0AAA" w:rsidP="002A0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 xml:space="preserve">В начале учебного года </w:t>
            </w:r>
          </w:p>
        </w:tc>
        <w:tc>
          <w:tcPr>
            <w:tcW w:w="3190" w:type="dxa"/>
          </w:tcPr>
          <w:p w:rsidR="002A0AAA" w:rsidRPr="002A0AAA" w:rsidRDefault="002A0AAA" w:rsidP="002A0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>Определение уровня развития обучающихся, их творческих способностей</w:t>
            </w:r>
          </w:p>
        </w:tc>
        <w:tc>
          <w:tcPr>
            <w:tcW w:w="3191" w:type="dxa"/>
          </w:tcPr>
          <w:p w:rsidR="002A0AAA" w:rsidRPr="002A0AAA" w:rsidRDefault="002A0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>Творческая самостоятельная работа</w:t>
            </w:r>
          </w:p>
        </w:tc>
      </w:tr>
      <w:tr w:rsidR="002A0AAA" w:rsidRPr="002A0AAA" w:rsidTr="00126D76">
        <w:tc>
          <w:tcPr>
            <w:tcW w:w="9571" w:type="dxa"/>
            <w:gridSpan w:val="3"/>
          </w:tcPr>
          <w:p w:rsidR="002A0AAA" w:rsidRPr="002A0AAA" w:rsidRDefault="002A0AAA" w:rsidP="002A0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>Промежуточный мониторинг</w:t>
            </w:r>
          </w:p>
        </w:tc>
      </w:tr>
      <w:tr w:rsidR="002A0AAA" w:rsidRPr="002A0AAA" w:rsidTr="002A0AAA">
        <w:tc>
          <w:tcPr>
            <w:tcW w:w="3190" w:type="dxa"/>
          </w:tcPr>
          <w:p w:rsidR="002A0AAA" w:rsidRPr="002A0AAA" w:rsidRDefault="002A0AAA" w:rsidP="002A0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 xml:space="preserve">По окончании изучения темы или раздела. </w:t>
            </w:r>
          </w:p>
        </w:tc>
        <w:tc>
          <w:tcPr>
            <w:tcW w:w="3190" w:type="dxa"/>
          </w:tcPr>
          <w:p w:rsidR="002A0AAA" w:rsidRPr="002A0AAA" w:rsidRDefault="002A0AAA" w:rsidP="002A0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степени усвоения учебного материала, результатов обучения. </w:t>
            </w:r>
          </w:p>
        </w:tc>
        <w:tc>
          <w:tcPr>
            <w:tcW w:w="3191" w:type="dxa"/>
          </w:tcPr>
          <w:p w:rsidR="002A0AAA" w:rsidRPr="002A0AAA" w:rsidRDefault="002A0AAA" w:rsidP="002A0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творческих работ, оформление фотоотчета </w:t>
            </w:r>
          </w:p>
        </w:tc>
      </w:tr>
      <w:tr w:rsidR="002A0AAA" w:rsidRPr="002A0AAA" w:rsidTr="00126D76">
        <w:tc>
          <w:tcPr>
            <w:tcW w:w="9571" w:type="dxa"/>
            <w:gridSpan w:val="3"/>
          </w:tcPr>
          <w:p w:rsidR="002A0AAA" w:rsidRPr="002A0AAA" w:rsidRDefault="002A0AAA" w:rsidP="002A0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>Итоговый мониторинг</w:t>
            </w:r>
          </w:p>
        </w:tc>
      </w:tr>
      <w:tr w:rsidR="002A0AAA" w:rsidRPr="002A0AAA" w:rsidTr="002A0AAA">
        <w:tc>
          <w:tcPr>
            <w:tcW w:w="3190" w:type="dxa"/>
          </w:tcPr>
          <w:p w:rsidR="002A0AAA" w:rsidRPr="002A0AAA" w:rsidRDefault="002A0AAA" w:rsidP="002A0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конце учебного года или ступени обучения </w:t>
            </w:r>
          </w:p>
        </w:tc>
        <w:tc>
          <w:tcPr>
            <w:tcW w:w="3190" w:type="dxa"/>
          </w:tcPr>
          <w:p w:rsidR="002A0AAA" w:rsidRPr="002A0AAA" w:rsidRDefault="002A0AAA" w:rsidP="002A0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изменения уровня развития обучающихся, их творческих способностей, результатов обучения. Ориентирование обучающихся на дальнейшее (в том числе самостоятельное) обучение. Получение сведений для совершенствования программы и методов обучения </w:t>
            </w:r>
          </w:p>
        </w:tc>
        <w:tc>
          <w:tcPr>
            <w:tcW w:w="3191" w:type="dxa"/>
          </w:tcPr>
          <w:p w:rsidR="002A0AAA" w:rsidRPr="002A0AAA" w:rsidRDefault="002A0AAA" w:rsidP="002A0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AAA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</w:t>
            </w:r>
          </w:p>
        </w:tc>
      </w:tr>
    </w:tbl>
    <w:p w:rsidR="002A0AAA" w:rsidRPr="009A7F00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1F4C" w:rsidRPr="002F1C5D" w:rsidRDefault="005C1F4C" w:rsidP="005C1F4C">
      <w:pPr>
        <w:pStyle w:val="a8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C5D">
        <w:rPr>
          <w:rFonts w:ascii="Times New Roman" w:hAnsi="Times New Roman" w:cs="Times New Roman"/>
          <w:b/>
          <w:bCs/>
          <w:sz w:val="24"/>
          <w:szCs w:val="24"/>
        </w:rPr>
        <w:t>Формы подведения итогов реализации дополнительной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образовательной программы</w:t>
      </w:r>
    </w:p>
    <w:p w:rsidR="005C1F4C" w:rsidRPr="009A7F00" w:rsidRDefault="005C1F4C" w:rsidP="005C1F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C0DBD">
        <w:rPr>
          <w:rFonts w:ascii="Times New Roman" w:hAnsi="Times New Roman" w:cs="Times New Roman"/>
          <w:sz w:val="24"/>
          <w:szCs w:val="24"/>
        </w:rPr>
        <w:t xml:space="preserve">Текущая аттестация проводится в течение всего учебного года: смотр работ, участие в </w:t>
      </w:r>
      <w:r w:rsidR="00F13A33">
        <w:rPr>
          <w:rFonts w:ascii="Times New Roman" w:hAnsi="Times New Roman" w:cs="Times New Roman"/>
          <w:sz w:val="24"/>
          <w:szCs w:val="24"/>
        </w:rPr>
        <w:t>конкурсах, ярмарке. А</w:t>
      </w:r>
      <w:r w:rsidRPr="00DC0DBD">
        <w:rPr>
          <w:rFonts w:ascii="Times New Roman" w:hAnsi="Times New Roman" w:cs="Times New Roman"/>
          <w:sz w:val="24"/>
          <w:szCs w:val="24"/>
        </w:rPr>
        <w:t>ттестация проводится 2 раза в год: по итогам полугодия и учебного года в форме выставок, уроков – викторин и практикумов.</w:t>
      </w:r>
    </w:p>
    <w:p w:rsidR="005C1F4C" w:rsidRPr="002F1C5D" w:rsidRDefault="005C1F4C" w:rsidP="005C1F4C">
      <w:pPr>
        <w:pStyle w:val="a8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C5D">
        <w:rPr>
          <w:rFonts w:ascii="Times New Roman" w:hAnsi="Times New Roman" w:cs="Times New Roman"/>
          <w:b/>
          <w:sz w:val="24"/>
          <w:szCs w:val="24"/>
        </w:rPr>
        <w:t>Новизна программы</w:t>
      </w:r>
      <w:r w:rsidRPr="002F1C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7F00">
        <w:rPr>
          <w:rFonts w:ascii="Times New Roman" w:hAnsi="Times New Roman" w:cs="Times New Roman"/>
          <w:sz w:val="24"/>
          <w:szCs w:val="24"/>
        </w:rPr>
        <w:t>заключается в разработке, изготовлении и применении дидактического материала, учитывающего возрастные особенности детей. Это позволяет создавать условия для более успешного развития творческого потенциала каждого ребенка.</w:t>
      </w:r>
    </w:p>
    <w:p w:rsidR="005C1F4C" w:rsidRPr="005F6325" w:rsidRDefault="005C1F4C" w:rsidP="005C1F4C">
      <w:pPr>
        <w:pStyle w:val="a8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6325">
        <w:rPr>
          <w:rFonts w:ascii="Times New Roman" w:hAnsi="Times New Roman" w:cs="Times New Roman"/>
          <w:b/>
          <w:bCs/>
          <w:sz w:val="24"/>
          <w:szCs w:val="24"/>
        </w:rPr>
        <w:t xml:space="preserve">Педагогическая целесообразность </w:t>
      </w:r>
    </w:p>
    <w:p w:rsidR="005C1F4C" w:rsidRPr="009A7F00" w:rsidRDefault="005C1F4C" w:rsidP="005C1F4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5257C">
        <w:rPr>
          <w:rFonts w:ascii="Times New Roman" w:hAnsi="Times New Roman" w:cs="Times New Roman"/>
          <w:bCs/>
          <w:sz w:val="24"/>
          <w:szCs w:val="24"/>
        </w:rPr>
        <w:t>заключается</w:t>
      </w:r>
      <w:proofErr w:type="gramEnd"/>
      <w:r w:rsidRPr="00A5257C">
        <w:rPr>
          <w:rFonts w:ascii="Times New Roman" w:hAnsi="Times New Roman" w:cs="Times New Roman"/>
          <w:bCs/>
          <w:sz w:val="24"/>
          <w:szCs w:val="24"/>
        </w:rPr>
        <w:t xml:space="preserve"> в том, что она нацелена не столько на обучение, сколько на достижение ребёнком такого уровня, который позволит ему создавать высокохудожественные изделия, но при этом в процессе обучения не используется трудоёмкая техника, а применяется техника параллельного низания, доступная для детей 8-15лет.Ребенок с детских лет учится  находиться в гармонии с природой, начинает ценить и беречь культуру прошлого и настоящего, художественно преобразовывать окружающий мир.</w:t>
      </w:r>
    </w:p>
    <w:p w:rsidR="005C1F4C" w:rsidRPr="00CA6562" w:rsidRDefault="005C1F4C" w:rsidP="005C1F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1F4C" w:rsidRPr="00EE4E69" w:rsidRDefault="005C1F4C" w:rsidP="005C1F4C">
      <w:pPr>
        <w:pStyle w:val="a8"/>
        <w:numPr>
          <w:ilvl w:val="1"/>
          <w:numId w:val="7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E4E69">
        <w:rPr>
          <w:rFonts w:ascii="Times New Roman" w:hAnsi="Times New Roman" w:cs="Times New Roman"/>
          <w:b/>
          <w:bCs/>
          <w:sz w:val="24"/>
          <w:szCs w:val="24"/>
        </w:rPr>
        <w:t>УЧЕБНЫЙ  ТЕМАТИЧЕСКИЙ</w:t>
      </w:r>
      <w:proofErr w:type="gramEnd"/>
      <w:r w:rsidRPr="00EE4E69">
        <w:rPr>
          <w:rFonts w:ascii="Times New Roman" w:hAnsi="Times New Roman" w:cs="Times New Roman"/>
          <w:b/>
          <w:bCs/>
          <w:sz w:val="24"/>
          <w:szCs w:val="24"/>
        </w:rPr>
        <w:t xml:space="preserve">  ПЛАН  ЗАНЯТИЙ</w:t>
      </w:r>
    </w:p>
    <w:p w:rsidR="005C1F4C" w:rsidRDefault="005C1F4C" w:rsidP="005C1F4C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2A45">
        <w:rPr>
          <w:rFonts w:ascii="Times New Roman" w:hAnsi="Times New Roman" w:cs="Times New Roman"/>
          <w:b/>
          <w:sz w:val="24"/>
          <w:szCs w:val="24"/>
        </w:rPr>
        <w:t>Учебно-тематический план освоения дисциплины «</w:t>
      </w:r>
      <w:r>
        <w:rPr>
          <w:rFonts w:ascii="Times New Roman" w:hAnsi="Times New Roman" w:cs="Times New Roman"/>
          <w:b/>
          <w:sz w:val="24"/>
          <w:szCs w:val="24"/>
        </w:rPr>
        <w:t>Некогда скучать</w:t>
      </w:r>
      <w:r w:rsidRPr="00CF2A45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06293E" w:rsidRPr="0006293E" w:rsidRDefault="0006293E" w:rsidP="000629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3780"/>
        <w:gridCol w:w="900"/>
        <w:gridCol w:w="1080"/>
        <w:gridCol w:w="900"/>
        <w:gridCol w:w="2160"/>
      </w:tblGrid>
      <w:tr w:rsidR="0006293E" w:rsidRPr="0006293E" w:rsidTr="0006293E">
        <w:trPr>
          <w:trHeight w:val="413"/>
        </w:trPr>
        <w:tc>
          <w:tcPr>
            <w:tcW w:w="828" w:type="dxa"/>
            <w:vMerge w:val="restart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b/>
                <w:lang w:eastAsia="ru-RU"/>
              </w:rPr>
              <w:t>№ п/п</w:t>
            </w:r>
          </w:p>
        </w:tc>
        <w:tc>
          <w:tcPr>
            <w:tcW w:w="3780" w:type="dxa"/>
            <w:vMerge w:val="restart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раздела, темы</w:t>
            </w:r>
          </w:p>
        </w:tc>
        <w:tc>
          <w:tcPr>
            <w:tcW w:w="2880" w:type="dxa"/>
            <w:gridSpan w:val="3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b/>
                <w:lang w:eastAsia="ru-RU"/>
              </w:rPr>
              <w:t>Количество часов</w:t>
            </w:r>
          </w:p>
        </w:tc>
        <w:tc>
          <w:tcPr>
            <w:tcW w:w="2160" w:type="dxa"/>
            <w:vMerge w:val="restart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b/>
                <w:lang w:eastAsia="ru-RU"/>
              </w:rPr>
              <w:t>Формы</w:t>
            </w:r>
          </w:p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b/>
                <w:lang w:eastAsia="ru-RU"/>
              </w:rPr>
              <w:t>аттестации/</w:t>
            </w:r>
          </w:p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b/>
                <w:lang w:eastAsia="ru-RU"/>
              </w:rPr>
              <w:t>контроля</w:t>
            </w:r>
          </w:p>
        </w:tc>
      </w:tr>
      <w:tr w:rsidR="0006293E" w:rsidRPr="0006293E" w:rsidTr="0006293E">
        <w:trPr>
          <w:trHeight w:val="412"/>
        </w:trPr>
        <w:tc>
          <w:tcPr>
            <w:tcW w:w="828" w:type="dxa"/>
            <w:vMerge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80" w:type="dxa"/>
            <w:vMerge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b/>
                <w:lang w:eastAsia="ru-RU"/>
              </w:rPr>
              <w:t>Всего</w:t>
            </w:r>
          </w:p>
        </w:tc>
        <w:tc>
          <w:tcPr>
            <w:tcW w:w="1080" w:type="dxa"/>
            <w:shd w:val="clear" w:color="auto" w:fill="auto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b/>
                <w:lang w:eastAsia="ru-RU"/>
              </w:rPr>
              <w:t>Теория</w:t>
            </w:r>
          </w:p>
        </w:tc>
        <w:tc>
          <w:tcPr>
            <w:tcW w:w="900" w:type="dxa"/>
            <w:shd w:val="clear" w:color="auto" w:fill="auto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b/>
                <w:lang w:eastAsia="ru-RU"/>
              </w:rPr>
              <w:t>Практика</w:t>
            </w:r>
          </w:p>
        </w:tc>
        <w:tc>
          <w:tcPr>
            <w:tcW w:w="2160" w:type="dxa"/>
            <w:vMerge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6293E" w:rsidRPr="0006293E" w:rsidTr="0006293E">
        <w:trPr>
          <w:trHeight w:val="412"/>
        </w:trPr>
        <w:tc>
          <w:tcPr>
            <w:tcW w:w="828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20" w:type="dxa"/>
            <w:gridSpan w:val="5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(модуль)1.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06293E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780" w:type="dxa"/>
          </w:tcPr>
          <w:p w:rsidR="0006293E" w:rsidRPr="0006293E" w:rsidRDefault="0006293E" w:rsidP="000629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1.1 </w:t>
            </w:r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Введение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>
              <w:t xml:space="preserve"> </w:t>
            </w:r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Что такое бумажная пластика?</w:t>
            </w:r>
          </w:p>
        </w:tc>
        <w:tc>
          <w:tcPr>
            <w:tcW w:w="90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8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0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Тестирование 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06293E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06293E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3780" w:type="dxa"/>
          </w:tcPr>
          <w:p w:rsidR="0006293E" w:rsidRPr="0006293E" w:rsidRDefault="0006293E" w:rsidP="00062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1.2 </w:t>
            </w:r>
            <w:r w:rsidRP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бумажной пластики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lang w:eastAsia="ru-RU"/>
              </w:rPr>
              <w:t>Фронтальный опрос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06293E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06293E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3780" w:type="dxa"/>
          </w:tcPr>
          <w:p w:rsidR="0006293E" w:rsidRPr="0006293E" w:rsidRDefault="0006293E" w:rsidP="0006293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1.3 </w:t>
            </w:r>
            <w:r w:rsidRP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понятий </w:t>
            </w:r>
            <w:proofErr w:type="spellStart"/>
            <w:r w:rsidRP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дудлинга</w:t>
            </w:r>
            <w:proofErr w:type="spellEnd"/>
            <w:r w:rsidRP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зентангла</w:t>
            </w:r>
            <w:proofErr w:type="spellEnd"/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 опрос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06293E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06293E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3780" w:type="dxa"/>
          </w:tcPr>
          <w:p w:rsidR="0006293E" w:rsidRPr="0006293E" w:rsidRDefault="0006293E" w:rsidP="00062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1.4 </w:t>
            </w:r>
            <w:proofErr w:type="spellStart"/>
            <w:r w:rsidRP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Zentangle</w:t>
            </w:r>
            <w:proofErr w:type="spellEnd"/>
            <w:r w:rsidRP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пошаговые уроки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06293E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20" w:type="dxa"/>
            <w:gridSpan w:val="5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b/>
                <w:lang w:eastAsia="ru-RU"/>
              </w:rPr>
              <w:t>Раздел (модуль)2.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06293E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</w:t>
            </w:r>
          </w:p>
        </w:tc>
        <w:tc>
          <w:tcPr>
            <w:tcW w:w="3780" w:type="dxa"/>
          </w:tcPr>
          <w:p w:rsidR="0006293E" w:rsidRPr="0006293E" w:rsidRDefault="0006293E" w:rsidP="000629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2.1 </w:t>
            </w:r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содержание дисциплины</w:t>
            </w:r>
          </w:p>
          <w:p w:rsidR="0006293E" w:rsidRPr="0006293E" w:rsidRDefault="0006293E" w:rsidP="000629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«Некогда скучать»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 w:rsidR="006456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Виды </w:t>
            </w:r>
            <w:proofErr w:type="spellStart"/>
            <w:r w:rsidR="006456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бумаго</w:t>
            </w:r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пластики</w:t>
            </w:r>
            <w:proofErr w:type="spellEnd"/>
            <w:r w:rsidR="006456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90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Тестирование 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06293E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780" w:type="dxa"/>
          </w:tcPr>
          <w:p w:rsidR="0006293E" w:rsidRPr="0006293E" w:rsidRDefault="0006293E" w:rsidP="000629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2.2 </w:t>
            </w:r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Инструменты и материалы, используемые для поделки из бумаги, </w:t>
            </w:r>
            <w:proofErr w:type="spellStart"/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дудлинга</w:t>
            </w:r>
            <w:proofErr w:type="spellEnd"/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зентангла</w:t>
            </w:r>
            <w:proofErr w:type="spellEnd"/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Фронтальный опрос 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06293E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780" w:type="dxa"/>
          </w:tcPr>
          <w:p w:rsidR="0006293E" w:rsidRPr="0006293E" w:rsidRDefault="0006293E" w:rsidP="000629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2.3 </w:t>
            </w:r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Чтение схем. Условные обозначения.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6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Беседа 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06293E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3780" w:type="dxa"/>
          </w:tcPr>
          <w:p w:rsidR="0006293E" w:rsidRPr="0006293E" w:rsidRDefault="0006293E" w:rsidP="000629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2.4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Точки и прямые линии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6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Уроки-игры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06293E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780" w:type="dxa"/>
          </w:tcPr>
          <w:p w:rsidR="0006293E" w:rsidRPr="0006293E" w:rsidRDefault="0006293E" w:rsidP="000629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2.5 </w:t>
            </w:r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Волнистые линии, волны, дуги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Уроки-игры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06293E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3780" w:type="dxa"/>
          </w:tcPr>
          <w:p w:rsidR="0006293E" w:rsidRPr="0006293E" w:rsidRDefault="0006293E" w:rsidP="000629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2.6 </w:t>
            </w:r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Разработка творческой работы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62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06293E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20" w:type="dxa"/>
            <w:gridSpan w:val="5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(модуль)3.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64562D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780" w:type="dxa"/>
          </w:tcPr>
          <w:p w:rsidR="0064562D" w:rsidRPr="0064562D" w:rsidRDefault="0006293E" w:rsidP="006456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3.1 Контрольная индивидуаль</w:t>
            </w:r>
            <w:r w:rsidRPr="000629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ная работа</w:t>
            </w:r>
            <w:r w:rsidR="006456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06293E" w:rsidRPr="0006293E" w:rsidRDefault="0064562D" w:rsidP="006456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456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творческой работы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08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16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</w:p>
        </w:tc>
      </w:tr>
      <w:tr w:rsidR="0006293E" w:rsidRPr="0006293E" w:rsidTr="0006293E">
        <w:tc>
          <w:tcPr>
            <w:tcW w:w="828" w:type="dxa"/>
          </w:tcPr>
          <w:p w:rsidR="0006293E" w:rsidRPr="0006293E" w:rsidRDefault="0006293E" w:rsidP="0006293E">
            <w:pPr>
              <w:tabs>
                <w:tab w:val="left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80" w:type="dxa"/>
          </w:tcPr>
          <w:p w:rsidR="0006293E" w:rsidRPr="0006293E" w:rsidRDefault="0006293E" w:rsidP="000629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90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93E">
              <w:rPr>
                <w:rFonts w:ascii="Times New Roman" w:eastAsia="Times New Roman" w:hAnsi="Times New Roman" w:cs="Times New Roman"/>
                <w:lang w:eastAsia="ru-RU"/>
              </w:rPr>
              <w:t>144ч.</w:t>
            </w:r>
          </w:p>
        </w:tc>
        <w:tc>
          <w:tcPr>
            <w:tcW w:w="108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900" w:type="dxa"/>
          </w:tcPr>
          <w:p w:rsidR="0006293E" w:rsidRPr="0006293E" w:rsidRDefault="0064562D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124</w:t>
            </w:r>
          </w:p>
        </w:tc>
        <w:tc>
          <w:tcPr>
            <w:tcW w:w="2160" w:type="dxa"/>
          </w:tcPr>
          <w:p w:rsidR="0006293E" w:rsidRPr="0006293E" w:rsidRDefault="0006293E" w:rsidP="00062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C1F4C" w:rsidRDefault="005C1F4C" w:rsidP="005C1F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C1F4C" w:rsidRPr="00EE4E69" w:rsidRDefault="005C1F4C" w:rsidP="005C1F4C">
      <w:pPr>
        <w:pStyle w:val="a8"/>
        <w:numPr>
          <w:ilvl w:val="1"/>
          <w:numId w:val="7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4E69">
        <w:rPr>
          <w:rFonts w:ascii="Times New Roman" w:hAnsi="Times New Roman" w:cs="Times New Roman"/>
          <w:b/>
          <w:sz w:val="24"/>
          <w:szCs w:val="24"/>
        </w:rPr>
        <w:t>СОДЕРЖАНИЕ ДОПОЛНИТЕЛЬНОЙ ОБРАЗОВАТЕЛЬНОЙ ПРОГРАММЫ</w:t>
      </w:r>
    </w:p>
    <w:p w:rsidR="005C1F4C" w:rsidRPr="00CA6562" w:rsidRDefault="005C1F4C" w:rsidP="005C1F4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A6562">
        <w:rPr>
          <w:rFonts w:ascii="Times New Roman" w:hAnsi="Times New Roman" w:cs="Times New Roman"/>
          <w:bCs/>
          <w:sz w:val="24"/>
          <w:szCs w:val="24"/>
        </w:rPr>
        <w:t>Содержание программы направлено на приобщение детей к декоративно-прикладному творчеству, создание условий, позволяющих развить в детях творческую активность, индивидуальность, побудить к самосовершенствованию.</w:t>
      </w:r>
    </w:p>
    <w:p w:rsidR="005C1F4C" w:rsidRPr="00CA6562" w:rsidRDefault="005C1F4C" w:rsidP="005C1F4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A6562">
        <w:rPr>
          <w:rFonts w:ascii="Times New Roman" w:hAnsi="Times New Roman" w:cs="Times New Roman"/>
          <w:bCs/>
          <w:sz w:val="24"/>
          <w:szCs w:val="24"/>
        </w:rPr>
        <w:t xml:space="preserve">В процессе занятий дети знакомятся с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бумагопластикой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дудлингом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зентанглом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узнают историю возникнове</w:t>
      </w:r>
      <w:r w:rsidRPr="00CA6562">
        <w:rPr>
          <w:rFonts w:ascii="Times New Roman" w:hAnsi="Times New Roman" w:cs="Times New Roman"/>
          <w:bCs/>
          <w:sz w:val="24"/>
          <w:szCs w:val="24"/>
        </w:rPr>
        <w:t>ния, приобщаются к общечеловеческим ценностям, учатся уважать традиции русского народа, родного края.</w:t>
      </w:r>
    </w:p>
    <w:p w:rsidR="005C1F4C" w:rsidRPr="00CA6562" w:rsidRDefault="005C1F4C" w:rsidP="005C1F4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A6562">
        <w:rPr>
          <w:rFonts w:ascii="Times New Roman" w:hAnsi="Times New Roman" w:cs="Times New Roman"/>
          <w:bCs/>
          <w:sz w:val="24"/>
          <w:szCs w:val="24"/>
        </w:rPr>
        <w:t>Практические результаты и темп освоения программы являются индивидуальными показателями, зависят от уровня творческого потенциала и первичной подготовки учащегося.</w:t>
      </w:r>
    </w:p>
    <w:p w:rsidR="005C1F4C" w:rsidRDefault="005C1F4C" w:rsidP="005C1F4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A6562">
        <w:rPr>
          <w:rFonts w:ascii="Times New Roman" w:hAnsi="Times New Roman" w:cs="Times New Roman"/>
          <w:bCs/>
          <w:sz w:val="24"/>
          <w:szCs w:val="24"/>
        </w:rPr>
        <w:t>Наличие разных уровней сложности в одном общем задании или теме позволяет существовать разновозрастной группе.</w:t>
      </w:r>
    </w:p>
    <w:p w:rsidR="005C1F4C" w:rsidRDefault="005C1F4C"/>
    <w:p w:rsidR="005C1F4C" w:rsidRDefault="005C1F4C" w:rsidP="005C1F4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C3E3D">
        <w:rPr>
          <w:rFonts w:ascii="Times New Roman" w:hAnsi="Times New Roman" w:cs="Times New Roman"/>
          <w:b/>
          <w:bCs/>
          <w:sz w:val="24"/>
          <w:szCs w:val="24"/>
        </w:rPr>
        <w:t>РАЗДЕЛ 2. КОМПЛЕКС ОРГАНИЗАЦИОННО-ПЕДАГОГИЧЕСКИХ УСЛОВИЙ.</w:t>
      </w:r>
    </w:p>
    <w:p w:rsidR="005C1F4C" w:rsidRPr="00CA6562" w:rsidRDefault="005C1F4C" w:rsidP="005C1F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F4C">
        <w:rPr>
          <w:rFonts w:ascii="Times New Roman" w:hAnsi="Times New Roman" w:cs="Times New Roman"/>
          <w:b/>
          <w:sz w:val="24"/>
          <w:szCs w:val="24"/>
        </w:rPr>
        <w:t>2.1. Организационно-педагогические условия реализации программы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CA6562">
        <w:rPr>
          <w:rFonts w:ascii="Times New Roman" w:hAnsi="Times New Roman" w:cs="Times New Roman"/>
          <w:b/>
          <w:sz w:val="24"/>
          <w:szCs w:val="24"/>
        </w:rPr>
        <w:t>Требования к минимальному материально-техническому обеспечению</w:t>
      </w:r>
    </w:p>
    <w:p w:rsidR="005C1F4C" w:rsidRDefault="005C1F4C" w:rsidP="005C1F4C">
      <w:pPr>
        <w:widowControl w:val="0"/>
        <w:suppressAutoHyphens/>
        <w:spacing w:after="0"/>
        <w:ind w:left="-15" w:firstLine="582"/>
        <w:jc w:val="center"/>
        <w:rPr>
          <w:rFonts w:ascii="Times New Roman" w:eastAsia="Andale Sans UI" w:hAnsi="Times New Roman" w:cs="Times New Roman"/>
          <w:kern w:val="1"/>
          <w:sz w:val="28"/>
          <w:szCs w:val="34"/>
        </w:rPr>
      </w:pPr>
      <w:r w:rsidRPr="00163C92">
        <w:rPr>
          <w:rFonts w:ascii="Times New Roman" w:eastAsia="Andale Sans UI" w:hAnsi="Times New Roman" w:cs="Times New Roman"/>
          <w:kern w:val="1"/>
          <w:sz w:val="28"/>
          <w:szCs w:val="34"/>
        </w:rPr>
        <w:t>Материально-техническое обеспечение дисциплины</w:t>
      </w:r>
    </w:p>
    <w:p w:rsidR="005C1F4C" w:rsidRPr="00163C92" w:rsidRDefault="005C1F4C" w:rsidP="005C1F4C">
      <w:pPr>
        <w:widowControl w:val="0"/>
        <w:suppressAutoHyphens/>
        <w:spacing w:after="0"/>
        <w:ind w:left="-15" w:firstLine="582"/>
        <w:jc w:val="center"/>
        <w:rPr>
          <w:rFonts w:ascii="Times New Roman" w:eastAsia="Andale Sans UI" w:hAnsi="Times New Roman" w:cs="Times New Roman"/>
          <w:kern w:val="1"/>
          <w:sz w:val="28"/>
          <w:szCs w:val="34"/>
        </w:rPr>
      </w:pPr>
      <w:r w:rsidRPr="00163C92">
        <w:rPr>
          <w:rFonts w:ascii="Times New Roman" w:eastAsia="Andale Sans UI" w:hAnsi="Times New Roman" w:cs="Times New Roman"/>
          <w:kern w:val="1"/>
          <w:sz w:val="28"/>
          <w:szCs w:val="34"/>
        </w:rPr>
        <w:t>«</w:t>
      </w:r>
      <w:r>
        <w:rPr>
          <w:rFonts w:ascii="Times New Roman" w:eastAsia="Andale Sans UI" w:hAnsi="Times New Roman" w:cs="Times New Roman"/>
          <w:kern w:val="1"/>
          <w:sz w:val="28"/>
          <w:szCs w:val="34"/>
        </w:rPr>
        <w:t>Некогда скучать</w:t>
      </w:r>
      <w:r w:rsidRPr="00163C92">
        <w:rPr>
          <w:rFonts w:ascii="Times New Roman" w:eastAsia="Andale Sans UI" w:hAnsi="Times New Roman" w:cs="Times New Roman"/>
          <w:kern w:val="1"/>
          <w:sz w:val="28"/>
          <w:szCs w:val="34"/>
        </w:rPr>
        <w:t>»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9"/>
        <w:gridCol w:w="3435"/>
        <w:gridCol w:w="3225"/>
        <w:gridCol w:w="2258"/>
      </w:tblGrid>
      <w:tr w:rsidR="005C1F4C" w:rsidRPr="00163C92" w:rsidTr="00126D76">
        <w:tc>
          <w:tcPr>
            <w:tcW w:w="7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№ п</w:t>
            </w:r>
            <w:r w:rsidRPr="00163C92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 w:val="en-US"/>
              </w:rPr>
              <w:t>/</w:t>
            </w:r>
            <w:r w:rsidRPr="00163C92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п</w:t>
            </w:r>
          </w:p>
        </w:tc>
        <w:tc>
          <w:tcPr>
            <w:tcW w:w="34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Наименование кабинета, мастерской, лаборатории</w:t>
            </w:r>
          </w:p>
        </w:tc>
        <w:tc>
          <w:tcPr>
            <w:tcW w:w="32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Наименование оборудования, ТСО</w:t>
            </w:r>
          </w:p>
        </w:tc>
        <w:tc>
          <w:tcPr>
            <w:tcW w:w="22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Количество рабочих мест</w:t>
            </w:r>
          </w:p>
        </w:tc>
      </w:tr>
      <w:tr w:rsidR="005C1F4C" w:rsidRPr="00163C92" w:rsidTr="00126D76">
        <w:tc>
          <w:tcPr>
            <w:tcW w:w="71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en-US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en-US"/>
              </w:rPr>
              <w:t>1</w:t>
            </w:r>
          </w:p>
        </w:tc>
        <w:tc>
          <w:tcPr>
            <w:tcW w:w="3435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Кабинеты для лекционных и семинарских занятий</w:t>
            </w:r>
          </w:p>
        </w:tc>
        <w:tc>
          <w:tcPr>
            <w:tcW w:w="3225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Парты, стулья, доска, </w:t>
            </w:r>
          </w:p>
        </w:tc>
        <w:tc>
          <w:tcPr>
            <w:tcW w:w="225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15</w:t>
            </w:r>
          </w:p>
        </w:tc>
      </w:tr>
      <w:tr w:rsidR="005C1F4C" w:rsidRPr="00163C92" w:rsidTr="00126D76">
        <w:tc>
          <w:tcPr>
            <w:tcW w:w="71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en-US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3435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Мастерские для практических занятий</w:t>
            </w:r>
          </w:p>
        </w:tc>
        <w:tc>
          <w:tcPr>
            <w:tcW w:w="3225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Парты, стулья, доска.</w:t>
            </w:r>
          </w:p>
        </w:tc>
        <w:tc>
          <w:tcPr>
            <w:tcW w:w="225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15</w:t>
            </w:r>
          </w:p>
        </w:tc>
      </w:tr>
      <w:tr w:rsidR="005C1F4C" w:rsidRPr="00163C92" w:rsidTr="00126D76">
        <w:tc>
          <w:tcPr>
            <w:tcW w:w="71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en-US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en-US"/>
              </w:rPr>
              <w:t>1</w:t>
            </w:r>
          </w:p>
        </w:tc>
        <w:tc>
          <w:tcPr>
            <w:tcW w:w="3435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Научно-методический кабинет</w:t>
            </w:r>
          </w:p>
        </w:tc>
        <w:tc>
          <w:tcPr>
            <w:tcW w:w="3225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Шкафы, тумбы</w:t>
            </w:r>
          </w:p>
        </w:tc>
        <w:tc>
          <w:tcPr>
            <w:tcW w:w="225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5</w:t>
            </w:r>
          </w:p>
        </w:tc>
      </w:tr>
      <w:tr w:rsidR="005C1F4C" w:rsidRPr="00163C92" w:rsidTr="00126D76">
        <w:tc>
          <w:tcPr>
            <w:tcW w:w="71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en-US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en-US"/>
              </w:rPr>
              <w:t>2</w:t>
            </w:r>
          </w:p>
        </w:tc>
        <w:tc>
          <w:tcPr>
            <w:tcW w:w="3435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Библиотека</w:t>
            </w:r>
          </w:p>
        </w:tc>
        <w:tc>
          <w:tcPr>
            <w:tcW w:w="3225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Столы, стулья, стеллажи с книгами</w:t>
            </w:r>
          </w:p>
        </w:tc>
        <w:tc>
          <w:tcPr>
            <w:tcW w:w="225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15</w:t>
            </w:r>
          </w:p>
        </w:tc>
      </w:tr>
    </w:tbl>
    <w:p w:rsidR="006C5D7F" w:rsidRDefault="006C5D7F" w:rsidP="00DA5F70">
      <w:pPr>
        <w:widowControl w:val="0"/>
        <w:suppressAutoHyphens/>
        <w:spacing w:after="0"/>
        <w:rPr>
          <w:rFonts w:ascii="Times New Roman" w:eastAsia="Andale Sans UI" w:hAnsi="Times New Roman" w:cs="Times New Roman"/>
          <w:kern w:val="1"/>
          <w:sz w:val="28"/>
          <w:szCs w:val="34"/>
        </w:rPr>
      </w:pPr>
    </w:p>
    <w:p w:rsidR="005C1F4C" w:rsidRPr="00163C92" w:rsidRDefault="005C1F4C" w:rsidP="005C1F4C">
      <w:pPr>
        <w:widowControl w:val="0"/>
        <w:suppressAutoHyphens/>
        <w:spacing w:after="0"/>
        <w:ind w:firstLine="567"/>
        <w:jc w:val="center"/>
        <w:rPr>
          <w:rFonts w:ascii="Times New Roman" w:eastAsia="Andale Sans UI" w:hAnsi="Times New Roman" w:cs="Times New Roman"/>
          <w:kern w:val="1"/>
          <w:sz w:val="28"/>
          <w:szCs w:val="34"/>
        </w:rPr>
      </w:pPr>
      <w:r w:rsidRPr="00163C92">
        <w:rPr>
          <w:rFonts w:ascii="Times New Roman" w:eastAsia="Andale Sans UI" w:hAnsi="Times New Roman" w:cs="Times New Roman"/>
          <w:kern w:val="1"/>
          <w:sz w:val="28"/>
          <w:szCs w:val="34"/>
        </w:rPr>
        <w:t>Оборудование и технологическое оснащение рабочих мест</w:t>
      </w:r>
    </w:p>
    <w:tbl>
      <w:tblPr>
        <w:tblW w:w="9637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4"/>
        <w:gridCol w:w="8933"/>
      </w:tblGrid>
      <w:tr w:rsidR="005C1F4C" w:rsidRPr="00163C92" w:rsidTr="00126D76">
        <w:tc>
          <w:tcPr>
            <w:tcW w:w="7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№ п</w:t>
            </w:r>
            <w:r w:rsidRPr="00163C92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 w:val="en-US"/>
              </w:rPr>
              <w:t>/</w:t>
            </w:r>
            <w:r w:rsidRPr="00163C92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п</w:t>
            </w:r>
          </w:p>
        </w:tc>
        <w:tc>
          <w:tcPr>
            <w:tcW w:w="89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Наименование средств обучения</w:t>
            </w:r>
          </w:p>
        </w:tc>
      </w:tr>
      <w:tr w:rsidR="005C1F4C" w:rsidRPr="00163C92" w:rsidTr="00126D76">
        <w:tc>
          <w:tcPr>
            <w:tcW w:w="704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893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747B6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Полки с книгами 5 шт.</w:t>
            </w:r>
          </w:p>
        </w:tc>
      </w:tr>
      <w:tr w:rsidR="005C1F4C" w:rsidRPr="00163C92" w:rsidTr="00126D76">
        <w:tc>
          <w:tcPr>
            <w:tcW w:w="704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2</w:t>
            </w:r>
          </w:p>
        </w:tc>
        <w:tc>
          <w:tcPr>
            <w:tcW w:w="893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163C92" w:rsidRDefault="006C5D7F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Парты 6</w:t>
            </w:r>
            <w:r w:rsidR="005C1F4C"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шт.</w:t>
            </w:r>
          </w:p>
        </w:tc>
      </w:tr>
      <w:tr w:rsidR="005C1F4C" w:rsidRPr="00163C92" w:rsidTr="00126D76">
        <w:tc>
          <w:tcPr>
            <w:tcW w:w="704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3</w:t>
            </w:r>
          </w:p>
        </w:tc>
        <w:tc>
          <w:tcPr>
            <w:tcW w:w="893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163C92" w:rsidRDefault="006C5D7F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Стулья 15</w:t>
            </w:r>
            <w:r w:rsidR="005C1F4C"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шт.</w:t>
            </w:r>
          </w:p>
        </w:tc>
      </w:tr>
      <w:tr w:rsidR="005C1F4C" w:rsidRPr="00163C92" w:rsidTr="00126D76">
        <w:tc>
          <w:tcPr>
            <w:tcW w:w="704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4</w:t>
            </w:r>
          </w:p>
        </w:tc>
        <w:tc>
          <w:tcPr>
            <w:tcW w:w="893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163C92" w:rsidRDefault="005C1F4C" w:rsidP="006C5D7F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Шкафы </w:t>
            </w:r>
            <w:r w:rsidR="006C5D7F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5</w:t>
            </w: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шт.</w:t>
            </w:r>
          </w:p>
        </w:tc>
      </w:tr>
      <w:tr w:rsidR="005C1F4C" w:rsidRPr="00163C92" w:rsidTr="00126D76">
        <w:tc>
          <w:tcPr>
            <w:tcW w:w="704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6</w:t>
            </w:r>
          </w:p>
        </w:tc>
        <w:tc>
          <w:tcPr>
            <w:tcW w:w="893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163C92" w:rsidRDefault="005C1F4C" w:rsidP="00126D76">
            <w:pPr>
              <w:widowControl w:val="0"/>
              <w:suppressLineNumbers/>
              <w:suppressAutoHyphens/>
              <w:spacing w:after="0"/>
              <w:jc w:val="center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Компьютеры 1 </w:t>
            </w:r>
            <w:r w:rsidRPr="00163C92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шт.</w:t>
            </w:r>
          </w:p>
        </w:tc>
      </w:tr>
    </w:tbl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Pr="003C3E3D" w:rsidRDefault="005C1F4C" w:rsidP="005C1F4C">
      <w:pPr>
        <w:numPr>
          <w:ilvl w:val="0"/>
          <w:numId w:val="2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3C3E3D">
        <w:rPr>
          <w:rFonts w:ascii="Times New Roman" w:hAnsi="Times New Roman" w:cs="Times New Roman"/>
          <w:b/>
          <w:bCs/>
          <w:sz w:val="24"/>
          <w:szCs w:val="24"/>
        </w:rPr>
        <w:t xml:space="preserve">2.2. Формы подведения итогов 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09"/>
        <w:gridCol w:w="2409"/>
        <w:gridCol w:w="2409"/>
        <w:gridCol w:w="2410"/>
      </w:tblGrid>
      <w:tr w:rsidR="005C1F4C" w:rsidRPr="003C3E3D" w:rsidTr="00126D76">
        <w:tc>
          <w:tcPr>
            <w:tcW w:w="240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№ раздела</w:t>
            </w:r>
          </w:p>
        </w:tc>
        <w:tc>
          <w:tcPr>
            <w:tcW w:w="240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раздела</w:t>
            </w:r>
          </w:p>
        </w:tc>
        <w:tc>
          <w:tcPr>
            <w:tcW w:w="240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раздела</w:t>
            </w:r>
          </w:p>
        </w:tc>
        <w:tc>
          <w:tcPr>
            <w:tcW w:w="2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Форма текущего контроля</w:t>
            </w:r>
          </w:p>
        </w:tc>
      </w:tr>
      <w:tr w:rsidR="005C1F4C" w:rsidRPr="003C3E3D" w:rsidTr="00126D76"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5C1F4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Предмет, задачи, цели курса. Основные понятия </w:t>
            </w:r>
            <w:proofErr w:type="spellStart"/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бумагопластики</w:t>
            </w:r>
            <w:proofErr w:type="spellEnd"/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дудлинга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зентанга</w:t>
            </w:r>
            <w:proofErr w:type="spellEnd"/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Устный опрос</w:t>
            </w:r>
          </w:p>
        </w:tc>
      </w:tr>
      <w:tr w:rsidR="005C1F4C" w:rsidRPr="003C3E3D" w:rsidTr="00126D76"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5C1F4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Теоретическое и практическое содержание дисциплины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Некогда скучать</w:t>
            </w: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5C1F4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Основные виды </w:t>
            </w:r>
            <w:proofErr w:type="spellStart"/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бумагопластики</w:t>
            </w:r>
            <w:proofErr w:type="spellEnd"/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дудлинга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зентангла</w:t>
            </w:r>
            <w:proofErr w:type="spellEnd"/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Инструменты и материалы, используемые в работе. 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Тестирование,</w:t>
            </w:r>
          </w:p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просмотр работ</w:t>
            </w:r>
          </w:p>
        </w:tc>
      </w:tr>
      <w:tr w:rsidR="005C1F4C" w:rsidRPr="003C3E3D" w:rsidTr="00126D76"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индивидуальная работа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Выбор темы и техники выполнения итоговой работы. Выполнение поделок.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Просмотр работ</w:t>
            </w:r>
          </w:p>
        </w:tc>
      </w:tr>
    </w:tbl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324CF0" w:rsidRDefault="00324CF0">
      <w:pPr>
        <w:rPr>
          <w:rFonts w:ascii="Times New Roman" w:hAnsi="Times New Roman" w:cs="Times New Roman"/>
          <w:b/>
          <w:sz w:val="24"/>
          <w:szCs w:val="24"/>
        </w:rPr>
      </w:pPr>
    </w:p>
    <w:p w:rsidR="00DA5F70" w:rsidRDefault="00DA5F70">
      <w:pPr>
        <w:rPr>
          <w:rFonts w:ascii="Times New Roman" w:hAnsi="Times New Roman" w:cs="Times New Roman"/>
          <w:b/>
          <w:sz w:val="24"/>
          <w:szCs w:val="24"/>
        </w:rPr>
      </w:pPr>
    </w:p>
    <w:p w:rsidR="00DA5F70" w:rsidRDefault="00DA5F70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Pr="003C3E3D" w:rsidRDefault="005C1F4C" w:rsidP="005C1F4C">
      <w:pPr>
        <w:numPr>
          <w:ilvl w:val="0"/>
          <w:numId w:val="2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2.3. Оценочные материалы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3C3E3D">
        <w:rPr>
          <w:rFonts w:ascii="Times New Roman" w:hAnsi="Times New Roman" w:cs="Times New Roman"/>
          <w:b/>
          <w:bCs/>
          <w:sz w:val="24"/>
          <w:szCs w:val="24"/>
        </w:rPr>
        <w:t>Показатели результатов подготовки (профессиональной компетенции)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12"/>
        <w:gridCol w:w="3212"/>
        <w:gridCol w:w="3213"/>
      </w:tblGrid>
      <w:tr w:rsidR="005C1F4C" w:rsidRPr="003C3E3D" w:rsidTr="00126D76">
        <w:tc>
          <w:tcPr>
            <w:tcW w:w="32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Результаты (освоенные профессиональные компетенции)</w:t>
            </w:r>
          </w:p>
        </w:tc>
        <w:tc>
          <w:tcPr>
            <w:tcW w:w="32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32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Формы и методы контроля и оценки</w:t>
            </w:r>
          </w:p>
        </w:tc>
      </w:tr>
      <w:tr w:rsidR="005C1F4C" w:rsidRPr="003C3E3D" w:rsidTr="00126D76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ПК-1. Обладать навыками и основами</w:t>
            </w:r>
            <w:r w:rsidR="006C5D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C5D7F">
              <w:rPr>
                <w:rFonts w:ascii="Times New Roman" w:hAnsi="Times New Roman" w:cs="Times New Roman"/>
                <w:bCs/>
                <w:sz w:val="24"/>
                <w:szCs w:val="24"/>
              </w:rPr>
              <w:t>бумагопластики</w:t>
            </w:r>
            <w:proofErr w:type="spellEnd"/>
            <w:r w:rsidR="006C5D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6C5D7F">
              <w:rPr>
                <w:rFonts w:ascii="Times New Roman" w:hAnsi="Times New Roman" w:cs="Times New Roman"/>
                <w:bCs/>
                <w:sz w:val="24"/>
                <w:szCs w:val="24"/>
              </w:rPr>
              <w:t>дудлинга</w:t>
            </w:r>
            <w:proofErr w:type="spellEnd"/>
            <w:r w:rsidR="006C5D7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="006C5D7F">
              <w:rPr>
                <w:rFonts w:ascii="Times New Roman" w:hAnsi="Times New Roman" w:cs="Times New Roman"/>
                <w:bCs/>
                <w:sz w:val="24"/>
                <w:szCs w:val="24"/>
              </w:rPr>
              <w:t>зентангла</w:t>
            </w:r>
            <w:proofErr w:type="spellEnd"/>
          </w:p>
        </w:tc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Знать: теоретические основы педагогических знаний, умений и навыков для обучения.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выполненных практических работ</w:t>
            </w:r>
          </w:p>
        </w:tc>
      </w:tr>
      <w:tr w:rsidR="005C1F4C" w:rsidRPr="003C3E3D" w:rsidTr="00126D76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ПК-2. Способность к определению целей, отбору содержания, организации проектной работы </w:t>
            </w:r>
          </w:p>
        </w:tc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Уметь: синтезировать наборы возможных решений задачи или подходов к выполнению проекта; готов к разработке проектных идей, основанных на творческом подходе к поставленным задачам; созданию комплексных функциональных и композиционных работ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выполненных практических работ</w:t>
            </w:r>
          </w:p>
        </w:tc>
      </w:tr>
    </w:tbl>
    <w:p w:rsidR="005C1F4C" w:rsidRPr="003C3E3D" w:rsidRDefault="005C1F4C" w:rsidP="005C1F4C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:rsidR="005C1F4C" w:rsidRPr="003C3E3D" w:rsidRDefault="005C1F4C" w:rsidP="005C1F4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C3E3D">
        <w:rPr>
          <w:rFonts w:ascii="Times New Roman" w:hAnsi="Times New Roman" w:cs="Times New Roman"/>
          <w:b/>
          <w:bCs/>
          <w:sz w:val="24"/>
          <w:szCs w:val="24"/>
        </w:rPr>
        <w:t>Показатели результатов подготовки (общие компетенции)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12"/>
        <w:gridCol w:w="3212"/>
        <w:gridCol w:w="3213"/>
      </w:tblGrid>
      <w:tr w:rsidR="005C1F4C" w:rsidRPr="003C3E3D" w:rsidTr="00126D76">
        <w:tc>
          <w:tcPr>
            <w:tcW w:w="32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Результаты (основные профессиональные компетенции)</w:t>
            </w:r>
          </w:p>
        </w:tc>
        <w:tc>
          <w:tcPr>
            <w:tcW w:w="32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показатели оценки результатов</w:t>
            </w:r>
          </w:p>
        </w:tc>
        <w:tc>
          <w:tcPr>
            <w:tcW w:w="32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Формы и методы контроля и оценки</w:t>
            </w:r>
          </w:p>
        </w:tc>
      </w:tr>
      <w:tr w:rsidR="005C1F4C" w:rsidRPr="003C3E3D" w:rsidTr="00126D76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ОК-1. Понимать сущность и социальную значимость своей будущей профессии, проявлять к ней интерес.</w:t>
            </w:r>
          </w:p>
        </w:tc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Знать: сущность и характеристику профессии. Объяснять суть профессии. Применять теоретические знания на практике, самостоятельной работе.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Опрос</w:t>
            </w:r>
          </w:p>
        </w:tc>
      </w:tr>
      <w:tr w:rsidR="005C1F4C" w:rsidRPr="003C3E3D" w:rsidTr="00126D76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ОК-10. Готов к уважительному и бережному отношению к историческому наследию и культурным традициям.</w:t>
            </w:r>
          </w:p>
        </w:tc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Иметь: навыки к самообучению и саморазвитию.</w:t>
            </w:r>
          </w:p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Быть: толерантным, восприимчивым к социальным и культурным различиям.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C1F4C" w:rsidRPr="003C3E3D" w:rsidRDefault="005C1F4C" w:rsidP="00126D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3E3D">
              <w:rPr>
                <w:rFonts w:ascii="Times New Roman" w:hAnsi="Times New Roman" w:cs="Times New Roman"/>
                <w:bCs/>
                <w:sz w:val="24"/>
                <w:szCs w:val="24"/>
              </w:rPr>
              <w:t>Опрос</w:t>
            </w:r>
          </w:p>
        </w:tc>
      </w:tr>
    </w:tbl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B6C99" w:rsidRDefault="004B6C99">
      <w:pPr>
        <w:rPr>
          <w:rFonts w:ascii="Times New Roman" w:hAnsi="Times New Roman" w:cs="Times New Roman"/>
          <w:b/>
          <w:sz w:val="24"/>
          <w:szCs w:val="24"/>
        </w:rPr>
      </w:pPr>
    </w:p>
    <w:p w:rsidR="004B6C99" w:rsidRDefault="004B6C99">
      <w:pPr>
        <w:rPr>
          <w:rFonts w:ascii="Times New Roman" w:hAnsi="Times New Roman" w:cs="Times New Roman"/>
          <w:b/>
          <w:sz w:val="24"/>
          <w:szCs w:val="24"/>
        </w:rPr>
      </w:pPr>
    </w:p>
    <w:p w:rsidR="004B6C99" w:rsidRDefault="004B6C99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 w:rsidP="004B6C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2.4. Список литературы</w:t>
      </w:r>
    </w:p>
    <w:p w:rsidR="005C1F4C" w:rsidRPr="00032378" w:rsidRDefault="005C1F4C" w:rsidP="005C1F4C">
      <w:pPr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Аппликация и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бумагопластики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–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М.: АРТ, 2008. - 164с.</w:t>
      </w:r>
    </w:p>
    <w:p w:rsidR="005C1F4C" w:rsidRPr="00032378" w:rsidRDefault="005C1F4C" w:rsidP="005C1F4C">
      <w:pPr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32378">
        <w:rPr>
          <w:rFonts w:ascii="Times New Roman" w:hAnsi="Times New Roman" w:cs="Times New Roman"/>
          <w:sz w:val="24"/>
          <w:szCs w:val="24"/>
        </w:rPr>
        <w:t>Афонькин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032378">
        <w:rPr>
          <w:rFonts w:ascii="Times New Roman" w:hAnsi="Times New Roman" w:cs="Times New Roman"/>
          <w:sz w:val="24"/>
          <w:szCs w:val="24"/>
        </w:rPr>
        <w:t xml:space="preserve"> С.Ю., </w:t>
      </w:r>
      <w:proofErr w:type="spellStart"/>
      <w:r w:rsidRPr="00032378">
        <w:rPr>
          <w:rFonts w:ascii="Times New Roman" w:hAnsi="Times New Roman" w:cs="Times New Roman"/>
          <w:sz w:val="24"/>
          <w:szCs w:val="24"/>
        </w:rPr>
        <w:t>Афонькина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032378">
        <w:rPr>
          <w:rFonts w:ascii="Times New Roman" w:hAnsi="Times New Roman" w:cs="Times New Roman"/>
          <w:sz w:val="24"/>
          <w:szCs w:val="24"/>
        </w:rPr>
        <w:t xml:space="preserve"> Е.</w:t>
      </w:r>
      <w:r>
        <w:rPr>
          <w:rFonts w:ascii="Times New Roman" w:hAnsi="Times New Roman" w:cs="Times New Roman"/>
          <w:sz w:val="24"/>
          <w:szCs w:val="24"/>
        </w:rPr>
        <w:t xml:space="preserve">Ю. Уроки оригами в школе и дома / С.Ю. </w:t>
      </w:r>
      <w:proofErr w:type="spellStart"/>
      <w:r>
        <w:rPr>
          <w:rFonts w:ascii="Times New Roman" w:hAnsi="Times New Roman" w:cs="Times New Roman"/>
          <w:sz w:val="24"/>
          <w:szCs w:val="24"/>
        </w:rPr>
        <w:t>Афонькин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Е.Ю. </w:t>
      </w:r>
      <w:proofErr w:type="spellStart"/>
      <w:r>
        <w:rPr>
          <w:rFonts w:ascii="Times New Roman" w:hAnsi="Times New Roman" w:cs="Times New Roman"/>
          <w:sz w:val="24"/>
          <w:szCs w:val="24"/>
        </w:rPr>
        <w:t>Афонькина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>. – М.: Аким, 1996. – 208с.</w:t>
      </w:r>
    </w:p>
    <w:p w:rsidR="005C1F4C" w:rsidRPr="00032378" w:rsidRDefault="005C1F4C" w:rsidP="005C1F4C">
      <w:pPr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32378">
        <w:rPr>
          <w:rFonts w:ascii="Times New Roman" w:hAnsi="Times New Roman" w:cs="Times New Roman"/>
          <w:sz w:val="24"/>
          <w:szCs w:val="24"/>
        </w:rPr>
        <w:t>Гурская</w:t>
      </w:r>
      <w:r>
        <w:rPr>
          <w:rFonts w:ascii="Times New Roman" w:hAnsi="Times New Roman" w:cs="Times New Roman"/>
          <w:sz w:val="24"/>
          <w:szCs w:val="24"/>
        </w:rPr>
        <w:t xml:space="preserve">, И.В. Радуга аппликации / И.В. Гурская – </w:t>
      </w:r>
      <w:proofErr w:type="gramStart"/>
      <w:r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Питер, 2007. – 212с.</w:t>
      </w:r>
    </w:p>
    <w:p w:rsidR="005C1F4C" w:rsidRPr="00032378" w:rsidRDefault="005C1F4C" w:rsidP="005C1F4C">
      <w:pPr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32378">
        <w:rPr>
          <w:rFonts w:ascii="Times New Roman" w:hAnsi="Times New Roman" w:cs="Times New Roman"/>
          <w:sz w:val="24"/>
          <w:szCs w:val="24"/>
        </w:rPr>
        <w:t>Евсеев</w:t>
      </w:r>
      <w:r>
        <w:rPr>
          <w:rFonts w:ascii="Times New Roman" w:hAnsi="Times New Roman" w:cs="Times New Roman"/>
          <w:sz w:val="24"/>
          <w:szCs w:val="24"/>
        </w:rPr>
        <w:t xml:space="preserve">, Г.А Бумажный мир / Г.А. Евсеев. – М.: АРТ, </w:t>
      </w:r>
      <w:proofErr w:type="gramStart"/>
      <w:r>
        <w:rPr>
          <w:rFonts w:ascii="Times New Roman" w:hAnsi="Times New Roman" w:cs="Times New Roman"/>
          <w:sz w:val="24"/>
          <w:szCs w:val="24"/>
        </w:rPr>
        <w:t>2006.-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107с.</w:t>
      </w:r>
    </w:p>
    <w:p w:rsidR="005C1F4C" w:rsidRPr="00032378" w:rsidRDefault="005C1F4C" w:rsidP="005C1F4C">
      <w:pPr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32378">
        <w:rPr>
          <w:rFonts w:ascii="Times New Roman" w:hAnsi="Times New Roman" w:cs="Times New Roman"/>
          <w:sz w:val="24"/>
          <w:szCs w:val="24"/>
        </w:rPr>
        <w:t>Тарабарина</w:t>
      </w:r>
      <w:r>
        <w:rPr>
          <w:rFonts w:ascii="Times New Roman" w:hAnsi="Times New Roman" w:cs="Times New Roman"/>
          <w:sz w:val="24"/>
          <w:szCs w:val="24"/>
        </w:rPr>
        <w:t>,Т.И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Оригами и развитие ребенка / Т.И.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Тарабарина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032378">
        <w:rPr>
          <w:rFonts w:ascii="Times New Roman" w:hAnsi="Times New Roman" w:cs="Times New Roman"/>
          <w:sz w:val="24"/>
          <w:szCs w:val="24"/>
        </w:rPr>
        <w:t xml:space="preserve"> – Я.: Акаде</w:t>
      </w:r>
      <w:r>
        <w:rPr>
          <w:rFonts w:ascii="Times New Roman" w:hAnsi="Times New Roman" w:cs="Times New Roman"/>
          <w:sz w:val="24"/>
          <w:szCs w:val="24"/>
        </w:rPr>
        <w:t>мия развития, 1997. – 224с.</w:t>
      </w:r>
    </w:p>
    <w:p w:rsidR="005C1F4C" w:rsidRPr="00032378" w:rsidRDefault="005C1F4C" w:rsidP="005C1F4C">
      <w:pPr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3237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032378">
        <w:rPr>
          <w:rFonts w:ascii="Times New Roman" w:hAnsi="Times New Roman" w:cs="Times New Roman"/>
          <w:sz w:val="24"/>
          <w:szCs w:val="24"/>
        </w:rPr>
        <w:t>Харти-Дэвиа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Г. Керамическая флористика /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Г.Харти-Дэвиа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032378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032378">
        <w:rPr>
          <w:rFonts w:ascii="Times New Roman" w:hAnsi="Times New Roman" w:cs="Times New Roman"/>
          <w:sz w:val="24"/>
          <w:szCs w:val="24"/>
        </w:rPr>
        <w:t>СП</w:t>
      </w:r>
      <w:r>
        <w:rPr>
          <w:rFonts w:ascii="Times New Roman" w:hAnsi="Times New Roman" w:cs="Times New Roman"/>
          <w:sz w:val="24"/>
          <w:szCs w:val="24"/>
        </w:rPr>
        <w:t>б.: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ФЛОЭ-арт, 2007. – 203с.</w:t>
      </w:r>
    </w:p>
    <w:p w:rsidR="005C1F4C" w:rsidRPr="00032378" w:rsidRDefault="005C1F4C" w:rsidP="005C1F4C">
      <w:pPr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32378">
        <w:rPr>
          <w:rFonts w:ascii="Times New Roman" w:hAnsi="Times New Roman" w:cs="Times New Roman"/>
          <w:sz w:val="24"/>
          <w:szCs w:val="24"/>
        </w:rPr>
        <w:t>Черныш</w:t>
      </w:r>
      <w:r>
        <w:rPr>
          <w:rFonts w:ascii="Times New Roman" w:hAnsi="Times New Roman" w:cs="Times New Roman"/>
          <w:sz w:val="24"/>
          <w:szCs w:val="24"/>
        </w:rPr>
        <w:t>, И. Удивительная бумага / И. Черныш.</w:t>
      </w:r>
      <w:r w:rsidRPr="00032378">
        <w:rPr>
          <w:rFonts w:ascii="Times New Roman" w:hAnsi="Times New Roman" w:cs="Times New Roman"/>
          <w:sz w:val="24"/>
          <w:szCs w:val="24"/>
        </w:rPr>
        <w:t xml:space="preserve"> – М</w:t>
      </w:r>
      <w:r>
        <w:rPr>
          <w:rFonts w:ascii="Times New Roman" w:hAnsi="Times New Roman" w:cs="Times New Roman"/>
          <w:sz w:val="24"/>
          <w:szCs w:val="24"/>
        </w:rPr>
        <w:t>.: АСТ-ПРЕСС, 2000. – 160с.</w:t>
      </w:r>
    </w:p>
    <w:p w:rsidR="005C1F4C" w:rsidRPr="001427AD" w:rsidRDefault="005C1F4C" w:rsidP="005C1F4C">
      <w:pPr>
        <w:pStyle w:val="a8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427AD">
        <w:rPr>
          <w:rFonts w:ascii="Times New Roman" w:hAnsi="Times New Roman" w:cs="Times New Roman"/>
          <w:sz w:val="24"/>
          <w:szCs w:val="24"/>
        </w:rPr>
        <w:t>Петрова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427AD">
        <w:rPr>
          <w:rFonts w:ascii="Times New Roman" w:hAnsi="Times New Roman" w:cs="Times New Roman"/>
          <w:sz w:val="24"/>
          <w:szCs w:val="24"/>
        </w:rPr>
        <w:t xml:space="preserve"> И.М. Объёмная аппликация </w:t>
      </w:r>
      <w:r>
        <w:rPr>
          <w:rFonts w:ascii="Times New Roman" w:hAnsi="Times New Roman" w:cs="Times New Roman"/>
          <w:sz w:val="24"/>
          <w:szCs w:val="24"/>
        </w:rPr>
        <w:t>/ И.М. Петрова. –</w:t>
      </w:r>
      <w:r w:rsidRPr="001427AD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-П.: Детство-пресс 2002</w:t>
      </w:r>
      <w:r w:rsidRPr="001427AD">
        <w:rPr>
          <w:rFonts w:ascii="Times New Roman" w:hAnsi="Times New Roman" w:cs="Times New Roman"/>
          <w:sz w:val="24"/>
          <w:szCs w:val="24"/>
        </w:rPr>
        <w:t>.</w:t>
      </w:r>
    </w:p>
    <w:p w:rsidR="005C1F4C" w:rsidRDefault="005C1F4C" w:rsidP="005C1F4C">
      <w:pPr>
        <w:pStyle w:val="a8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427AD">
        <w:rPr>
          <w:rFonts w:ascii="Times New Roman" w:hAnsi="Times New Roman" w:cs="Times New Roman"/>
          <w:sz w:val="24"/>
          <w:szCs w:val="24"/>
        </w:rPr>
        <w:t>Дубровская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427AD">
        <w:rPr>
          <w:rFonts w:ascii="Times New Roman" w:hAnsi="Times New Roman" w:cs="Times New Roman"/>
          <w:sz w:val="24"/>
          <w:szCs w:val="24"/>
        </w:rPr>
        <w:t xml:space="preserve"> Н.В. Аппликация из гофрированной бумаги </w:t>
      </w:r>
      <w:r>
        <w:rPr>
          <w:rFonts w:ascii="Times New Roman" w:hAnsi="Times New Roman" w:cs="Times New Roman"/>
          <w:sz w:val="24"/>
          <w:szCs w:val="24"/>
        </w:rPr>
        <w:t xml:space="preserve">/ Н.В. Дубровская. – </w:t>
      </w:r>
      <w:proofErr w:type="spellStart"/>
      <w:r w:rsidRPr="001427AD">
        <w:rPr>
          <w:rFonts w:ascii="Times New Roman" w:hAnsi="Times New Roman" w:cs="Times New Roman"/>
          <w:sz w:val="24"/>
          <w:szCs w:val="24"/>
        </w:rPr>
        <w:t>С-</w:t>
      </w:r>
      <w:proofErr w:type="gramStart"/>
      <w:r w:rsidRPr="001427AD">
        <w:rPr>
          <w:rFonts w:ascii="Times New Roman" w:hAnsi="Times New Roman" w:cs="Times New Roman"/>
          <w:sz w:val="24"/>
          <w:szCs w:val="24"/>
        </w:rPr>
        <w:t>П.:Детство</w:t>
      </w:r>
      <w:proofErr w:type="gramEnd"/>
      <w:r w:rsidRPr="001427A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ПРЕСС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2009</w:t>
      </w:r>
      <w:r w:rsidRPr="001427AD">
        <w:rPr>
          <w:rFonts w:ascii="Times New Roman" w:hAnsi="Times New Roman" w:cs="Times New Roman"/>
          <w:sz w:val="24"/>
          <w:szCs w:val="24"/>
        </w:rPr>
        <w:t>.</w:t>
      </w:r>
    </w:p>
    <w:p w:rsidR="005C1F4C" w:rsidRDefault="005C1F4C" w:rsidP="005C1F4C">
      <w:pPr>
        <w:pStyle w:val="a8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5327">
        <w:rPr>
          <w:rFonts w:ascii="Times New Roman" w:hAnsi="Times New Roman" w:cs="Times New Roman"/>
          <w:sz w:val="24"/>
          <w:szCs w:val="24"/>
        </w:rPr>
        <w:t>Зентангл</w:t>
      </w:r>
      <w:proofErr w:type="spellEnd"/>
      <w:r w:rsidRPr="00C2532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25327">
        <w:rPr>
          <w:rFonts w:ascii="Times New Roman" w:hAnsi="Times New Roman" w:cs="Times New Roman"/>
          <w:sz w:val="24"/>
          <w:szCs w:val="24"/>
        </w:rPr>
        <w:t>дудлинг</w:t>
      </w:r>
      <w:proofErr w:type="spellEnd"/>
      <w:r w:rsidRPr="00C25327">
        <w:rPr>
          <w:rFonts w:ascii="Times New Roman" w:hAnsi="Times New Roman" w:cs="Times New Roman"/>
          <w:sz w:val="24"/>
          <w:szCs w:val="24"/>
        </w:rPr>
        <w:t xml:space="preserve">: узоры Искусство и развлечения Искусство </w:t>
      </w:r>
      <w:proofErr w:type="spellStart"/>
      <w:r w:rsidRPr="00C25327">
        <w:rPr>
          <w:rFonts w:ascii="Times New Roman" w:hAnsi="Times New Roman" w:cs="Times New Roman"/>
          <w:sz w:val="24"/>
          <w:szCs w:val="24"/>
        </w:rPr>
        <w:t>Ав</w:t>
      </w:r>
      <w:proofErr w:type="spellEnd"/>
      <w:r w:rsidRPr="00C253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25327">
        <w:rPr>
          <w:rFonts w:ascii="Times New Roman" w:hAnsi="Times New Roman" w:cs="Times New Roman"/>
          <w:sz w:val="24"/>
          <w:szCs w:val="24"/>
        </w:rPr>
        <w:t>Fabiana</w:t>
      </w:r>
      <w:proofErr w:type="spellEnd"/>
      <w:r w:rsidRPr="00C253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327">
        <w:rPr>
          <w:rFonts w:ascii="Times New Roman" w:hAnsi="Times New Roman" w:cs="Times New Roman"/>
          <w:sz w:val="24"/>
          <w:szCs w:val="24"/>
        </w:rPr>
        <w:t>Walles</w:t>
      </w:r>
      <w:proofErr w:type="spellEnd"/>
      <w:r w:rsidRPr="00C25327">
        <w:rPr>
          <w:rFonts w:ascii="Times New Roman" w:hAnsi="Times New Roman" w:cs="Times New Roman"/>
          <w:sz w:val="24"/>
          <w:szCs w:val="24"/>
        </w:rPr>
        <w:t xml:space="preserve"> 2015.</w:t>
      </w:r>
    </w:p>
    <w:p w:rsidR="005C1F4C" w:rsidRDefault="005C1F4C" w:rsidP="005C1F4C">
      <w:pPr>
        <w:pStyle w:val="a8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25327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C25327">
        <w:rPr>
          <w:rFonts w:ascii="Times New Roman" w:hAnsi="Times New Roman" w:cs="Times New Roman"/>
          <w:sz w:val="24"/>
          <w:szCs w:val="24"/>
        </w:rPr>
        <w:t>Зентангл</w:t>
      </w:r>
      <w:proofErr w:type="spellEnd"/>
      <w:r w:rsidRPr="00C25327">
        <w:rPr>
          <w:rFonts w:ascii="Times New Roman" w:hAnsi="Times New Roman" w:cs="Times New Roman"/>
          <w:sz w:val="24"/>
          <w:szCs w:val="24"/>
        </w:rPr>
        <w:t>. Рисование для релаксации, вдохновения и удовольствия. –</w:t>
      </w:r>
      <w:proofErr w:type="gramStart"/>
      <w:r w:rsidRPr="00C25327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C25327">
        <w:rPr>
          <w:rFonts w:ascii="Times New Roman" w:hAnsi="Times New Roman" w:cs="Times New Roman"/>
          <w:sz w:val="24"/>
          <w:szCs w:val="24"/>
        </w:rPr>
        <w:t xml:space="preserve"> Питер, 2014.</w:t>
      </w:r>
      <w:r>
        <w:rPr>
          <w:rFonts w:ascii="Times New Roman" w:hAnsi="Times New Roman" w:cs="Times New Roman"/>
          <w:sz w:val="24"/>
          <w:szCs w:val="24"/>
        </w:rPr>
        <w:t xml:space="preserve">128 с </w:t>
      </w:r>
      <w:proofErr w:type="spellStart"/>
      <w:r w:rsidRPr="00C25327">
        <w:rPr>
          <w:rFonts w:ascii="Times New Roman" w:hAnsi="Times New Roman" w:cs="Times New Roman"/>
          <w:sz w:val="24"/>
          <w:szCs w:val="24"/>
        </w:rPr>
        <w:t>Бекка</w:t>
      </w:r>
      <w:proofErr w:type="spellEnd"/>
      <w:r w:rsidRPr="00C253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327">
        <w:rPr>
          <w:rFonts w:ascii="Times New Roman" w:hAnsi="Times New Roman" w:cs="Times New Roman"/>
          <w:sz w:val="24"/>
          <w:szCs w:val="24"/>
        </w:rPr>
        <w:t>Крахула</w:t>
      </w:r>
      <w:proofErr w:type="spellEnd"/>
    </w:p>
    <w:p w:rsidR="005C1F4C" w:rsidRDefault="005C1F4C" w:rsidP="005C1F4C">
      <w:pPr>
        <w:pStyle w:val="a8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25327">
        <w:rPr>
          <w:rFonts w:ascii="Times New Roman" w:hAnsi="Times New Roman" w:cs="Times New Roman"/>
          <w:sz w:val="24"/>
          <w:szCs w:val="24"/>
        </w:rPr>
        <w:t>"Дзен-</w:t>
      </w:r>
      <w:proofErr w:type="spellStart"/>
      <w:r w:rsidRPr="00C25327">
        <w:rPr>
          <w:rFonts w:ascii="Times New Roman" w:hAnsi="Times New Roman" w:cs="Times New Roman"/>
          <w:sz w:val="24"/>
          <w:szCs w:val="24"/>
        </w:rPr>
        <w:t>дудлинг</w:t>
      </w:r>
      <w:proofErr w:type="spellEnd"/>
      <w:r w:rsidRPr="00C25327">
        <w:rPr>
          <w:rFonts w:ascii="Times New Roman" w:hAnsi="Times New Roman" w:cs="Times New Roman"/>
          <w:sz w:val="24"/>
          <w:szCs w:val="24"/>
        </w:rPr>
        <w:t>. Искусство подсознательного рисунка"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5327">
        <w:rPr>
          <w:rFonts w:ascii="Times New Roman" w:hAnsi="Times New Roman" w:cs="Times New Roman"/>
          <w:sz w:val="24"/>
          <w:szCs w:val="24"/>
        </w:rPr>
        <w:t>Переводчик: Самсонов П. А. Редактор: Дженни Тони, Джонс Эми; Изд-во: Попурри, 2015 г.</w:t>
      </w: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>
      <w:pPr>
        <w:rPr>
          <w:rFonts w:ascii="Times New Roman" w:hAnsi="Times New Roman" w:cs="Times New Roman"/>
          <w:b/>
          <w:sz w:val="24"/>
          <w:szCs w:val="24"/>
        </w:rPr>
      </w:pPr>
    </w:p>
    <w:p w:rsidR="005C1F4C" w:rsidRDefault="005C1F4C" w:rsidP="002A0A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2.5. Приложения</w:t>
      </w:r>
    </w:p>
    <w:p w:rsidR="00073EEE" w:rsidRPr="00073EEE" w:rsidRDefault="00073EEE" w:rsidP="00073EEE">
      <w:pPr>
        <w:pStyle w:val="a8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073EEE">
        <w:rPr>
          <w:rFonts w:ascii="Times New Roman" w:hAnsi="Times New Roman" w:cs="Times New Roman"/>
          <w:b/>
          <w:sz w:val="24"/>
          <w:szCs w:val="24"/>
        </w:rPr>
        <w:t>Методические материалы</w:t>
      </w:r>
    </w:p>
    <w:p w:rsidR="00073EEE" w:rsidRPr="00073EEE" w:rsidRDefault="00073EEE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EEE">
        <w:rPr>
          <w:rFonts w:ascii="Times New Roman" w:hAnsi="Times New Roman" w:cs="Times New Roman"/>
          <w:sz w:val="24"/>
          <w:szCs w:val="24"/>
        </w:rPr>
        <w:t>Методическое обеспечение образовательной программы включает в себя дидактические принципы, методы, техническое оснащение, организационные формы работы, формы подведения итогов. При подготовке к занятиям большое внимание уделяется нормам организации учебного процесса и дидактическим принципам. Прежде всего, это принцип наглядности, так как психофизическое развитие учащихся 7–10 лет, на который рассчитана данная программа, характеризуется конкретно-образным мышлением. Следовательно, учащиеся способны полностью усвоить материал при осуществлении практической деятельности с применением предметной (образцы изделий, практические упражнения), изобразительной (учебно-наглядные пособия) и словесной (образная речь педагога) наглядности. Естественно, что достижение поставленной цели в учебно-воспитательной деятельности во многом зависит от системности и последовательности в обучении. При строгом соблюдении логики учащиеся постепенно овладевают знаниями, умениями и навыками. Большое внимание также уделяется принципам доступности и посильности в обучении, методу активности, связи теории с практикой, прочности овладения знаниями и умениями.</w:t>
      </w:r>
    </w:p>
    <w:p w:rsidR="00073EEE" w:rsidRPr="00073EEE" w:rsidRDefault="00073EEE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EEE">
        <w:rPr>
          <w:rFonts w:ascii="Times New Roman" w:hAnsi="Times New Roman" w:cs="Times New Roman"/>
          <w:sz w:val="24"/>
          <w:szCs w:val="24"/>
        </w:rPr>
        <w:t xml:space="preserve">Методы, применяемые при подготовке </w:t>
      </w:r>
      <w:r w:rsidR="007C072D" w:rsidRPr="00073EEE">
        <w:rPr>
          <w:rFonts w:ascii="Times New Roman" w:hAnsi="Times New Roman" w:cs="Times New Roman"/>
          <w:sz w:val="24"/>
          <w:szCs w:val="24"/>
        </w:rPr>
        <w:t>к занятиям,</w:t>
      </w:r>
      <w:r w:rsidRPr="00073EEE">
        <w:rPr>
          <w:rFonts w:ascii="Times New Roman" w:hAnsi="Times New Roman" w:cs="Times New Roman"/>
          <w:sz w:val="24"/>
          <w:szCs w:val="24"/>
        </w:rPr>
        <w:t xml:space="preserve"> подразделяются на:</w:t>
      </w:r>
    </w:p>
    <w:p w:rsidR="00073EEE" w:rsidRPr="00073EEE" w:rsidRDefault="00073EEE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EEE">
        <w:rPr>
          <w:rFonts w:ascii="Times New Roman" w:hAnsi="Times New Roman" w:cs="Times New Roman"/>
          <w:sz w:val="24"/>
          <w:szCs w:val="24"/>
        </w:rPr>
        <w:t>словесные (рассказ-объяснение, беседа, чтение книг, лекция, сказка);</w:t>
      </w:r>
    </w:p>
    <w:p w:rsidR="00073EEE" w:rsidRPr="00073EEE" w:rsidRDefault="00073EEE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EEE">
        <w:rPr>
          <w:rFonts w:ascii="Times New Roman" w:hAnsi="Times New Roman" w:cs="Times New Roman"/>
          <w:sz w:val="24"/>
          <w:szCs w:val="24"/>
        </w:rPr>
        <w:t>наглядные (демонстрация педагогом приёмов работы, наглядных пособий, самостоятельные наблюдения учащихся);</w:t>
      </w:r>
    </w:p>
    <w:p w:rsidR="00073EEE" w:rsidRPr="00073EEE" w:rsidRDefault="00073EEE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EEE">
        <w:rPr>
          <w:rFonts w:ascii="Times New Roman" w:hAnsi="Times New Roman" w:cs="Times New Roman"/>
          <w:sz w:val="24"/>
          <w:szCs w:val="24"/>
        </w:rPr>
        <w:t>практические (выполнение упражнений, овладение приёмами работы, приобретение навыков, управление технологическими процессами).</w:t>
      </w:r>
    </w:p>
    <w:p w:rsidR="005C1F4C" w:rsidRDefault="00073EEE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EEE">
        <w:rPr>
          <w:rFonts w:ascii="Times New Roman" w:hAnsi="Times New Roman" w:cs="Times New Roman"/>
          <w:sz w:val="24"/>
          <w:szCs w:val="24"/>
        </w:rPr>
        <w:t>При организации работы кружка используется дидактический материал. Он включает в себя образцы изделий, выполненных педагогом и учащимися, рисунки, открытки и эскизы, специальную и дополнительную литературу, фотографии детских и профессиональных работ.</w:t>
      </w:r>
    </w:p>
    <w:p w:rsidR="00073EEE" w:rsidRPr="00AB5B89" w:rsidRDefault="00073EEE" w:rsidP="00073EE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A6562">
        <w:rPr>
          <w:rFonts w:ascii="Times New Roman" w:hAnsi="Times New Roman" w:cs="Times New Roman"/>
          <w:b/>
          <w:bCs/>
          <w:sz w:val="24"/>
          <w:szCs w:val="24"/>
        </w:rPr>
        <w:t>Материалы, инструменты, приспособления: 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по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бумагопластике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00AB5B89">
        <w:rPr>
          <w:rFonts w:ascii="Times New Roman" w:hAnsi="Times New Roman" w:cs="Times New Roman"/>
          <w:bCs/>
          <w:sz w:val="24"/>
          <w:szCs w:val="24"/>
        </w:rPr>
        <w:t>бумага различной плотности, картон, двусторонняя цветн</w:t>
      </w:r>
      <w:r>
        <w:rPr>
          <w:rFonts w:ascii="Times New Roman" w:hAnsi="Times New Roman" w:cs="Times New Roman"/>
          <w:bCs/>
          <w:sz w:val="24"/>
          <w:szCs w:val="24"/>
        </w:rPr>
        <w:t>ая бумага для оригами, ножницы</w:t>
      </w:r>
      <w:r w:rsidRPr="00AB5B89">
        <w:rPr>
          <w:rFonts w:ascii="Times New Roman" w:hAnsi="Times New Roman" w:cs="Times New Roman"/>
          <w:bCs/>
          <w:sz w:val="24"/>
          <w:szCs w:val="24"/>
        </w:rPr>
        <w:t>, канцелярский нож, клей</w:t>
      </w:r>
      <w:r>
        <w:rPr>
          <w:rFonts w:ascii="Times New Roman" w:hAnsi="Times New Roman" w:cs="Times New Roman"/>
          <w:bCs/>
          <w:sz w:val="24"/>
          <w:szCs w:val="24"/>
        </w:rPr>
        <w:t xml:space="preserve"> ПВА</w:t>
      </w:r>
      <w:r w:rsidRPr="00AB5B89">
        <w:rPr>
          <w:rFonts w:ascii="Times New Roman" w:hAnsi="Times New Roman" w:cs="Times New Roman"/>
          <w:bCs/>
          <w:sz w:val="24"/>
          <w:szCs w:val="24"/>
        </w:rPr>
        <w:t>, фломастеры, про</w:t>
      </w:r>
      <w:r>
        <w:rPr>
          <w:rFonts w:ascii="Times New Roman" w:hAnsi="Times New Roman" w:cs="Times New Roman"/>
          <w:bCs/>
          <w:sz w:val="24"/>
          <w:szCs w:val="24"/>
        </w:rPr>
        <w:t xml:space="preserve">стые карандаши, ластик, линейка: </w:t>
      </w:r>
      <w:r w:rsidRPr="00607C9F">
        <w:rPr>
          <w:rFonts w:ascii="Times New Roman" w:hAnsi="Times New Roman" w:cs="Times New Roman"/>
          <w:b/>
          <w:bCs/>
          <w:sz w:val="24"/>
          <w:szCs w:val="24"/>
        </w:rPr>
        <w:t xml:space="preserve">по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дудлингу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зентанглу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– плотная бумага для акварели, </w:t>
      </w:r>
      <w:r w:rsidR="007C072D">
        <w:rPr>
          <w:rFonts w:ascii="Times New Roman" w:hAnsi="Times New Roman" w:cs="Times New Roman"/>
          <w:bCs/>
          <w:sz w:val="24"/>
          <w:szCs w:val="24"/>
        </w:rPr>
        <w:t>гелиевые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13526">
        <w:rPr>
          <w:rFonts w:ascii="Times New Roman" w:hAnsi="Times New Roman" w:cs="Times New Roman"/>
          <w:bCs/>
          <w:sz w:val="24"/>
          <w:szCs w:val="24"/>
        </w:rPr>
        <w:t>ручки черного цвета, цветные карандаши, фломастеры, простые карандаши, перо, тушь.</w:t>
      </w:r>
    </w:p>
    <w:p w:rsidR="00073EEE" w:rsidRDefault="00073EEE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AAA" w:rsidRPr="004C5827" w:rsidRDefault="002A0AAA" w:rsidP="002A0A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C5827">
        <w:rPr>
          <w:rFonts w:ascii="Times New Roman" w:hAnsi="Times New Roman" w:cs="Times New Roman"/>
          <w:b/>
          <w:bCs/>
          <w:iCs/>
          <w:sz w:val="24"/>
          <w:szCs w:val="24"/>
        </w:rPr>
        <w:t>Общие правила техники безопасности.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1. Работу начинай только с разрешения учителя. Когда учитель обращается к тебе, приостанови работу. Не отвлекайся во время работы.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2. Не пользуйся инструментами, правила обращения, с которыми не изучены.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3. Употребляй инструменты только по назначению.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4. Не работай неисправными и тупыми инструментами.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5. При работе держи инструмент так, как показал учитель.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6. Инструменты и оборудование храни в предназначенном для этого месте.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7. Содержи в чистоте и порядке рабочее место.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8. Раскладывай инструменты и оборудование в указанном учителем порядке.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9. Не разговаривай во время работы.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10.Выполняй работу внимательно, не отвлекайся посторонними делами.</w:t>
      </w:r>
    </w:p>
    <w:p w:rsidR="002A0AAA" w:rsidRPr="00286BCE" w:rsidRDefault="002A0AAA" w:rsidP="002A0A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Правила обращения с ножницами.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lastRenderedPageBreak/>
        <w:t>1. Пользуйся ножницами с закругленными концами. Храни ножницы в указанном месте в определенном положении.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2. При работе внимательно следи за направлением реза.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3. Не работай тупыми ножницами и с ослабленным шарнирным креплением.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4. Не держи ножницы лезвиями вверх.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5. Не оставляй ножницы в открытом виде.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6. Не режь ножницами на ходу.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7. Не подходи к товарищу во время резания.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8. Передавай товарищу закрытые ножницы кольцами вперед.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9. Во время резания удерживай материал левой рукой так, чтобы пальцы были в стороне от лезвий ножниц.</w:t>
      </w:r>
    </w:p>
    <w:p w:rsidR="002A0AAA" w:rsidRPr="00286BCE" w:rsidRDefault="002A0AAA" w:rsidP="002A0A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Правила обращения с клеем.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1. При работе с клеем нужно пользоваться специальной кисточкой.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2. Наносить клей на изделия аккуратно.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3. Иметь салфетку для вытирания лишнего клея.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 xml:space="preserve">4. </w:t>
      </w:r>
      <w:r w:rsidR="007C072D" w:rsidRPr="00286BCE">
        <w:rPr>
          <w:rFonts w:ascii="Times New Roman" w:hAnsi="Times New Roman" w:cs="Times New Roman"/>
          <w:sz w:val="24"/>
          <w:szCs w:val="24"/>
        </w:rPr>
        <w:t>При попадании</w:t>
      </w:r>
      <w:r w:rsidRPr="00286BCE">
        <w:rPr>
          <w:rFonts w:ascii="Times New Roman" w:hAnsi="Times New Roman" w:cs="Times New Roman"/>
          <w:sz w:val="24"/>
          <w:szCs w:val="24"/>
        </w:rPr>
        <w:t xml:space="preserve"> клея в глаза и рот промыть чистой водой.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5. Не пачкать клеем парты, стулья, одежду.</w:t>
      </w:r>
    </w:p>
    <w:p w:rsidR="002A0AAA" w:rsidRPr="00286BCE" w:rsidRDefault="002A0AAA" w:rsidP="002A0A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Правила обращения с бумагой.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1. Обводить шаблоны с обратной стороны цветной бумаги, экономно расходуя место.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2. Осторожно!!! О края бумаги можно обрезаться!</w:t>
      </w:r>
    </w:p>
    <w:p w:rsidR="002A0AAA" w:rsidRPr="00286BCE" w:rsidRDefault="002A0AAA" w:rsidP="002A0A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BCE">
        <w:rPr>
          <w:rFonts w:ascii="Times New Roman" w:hAnsi="Times New Roman" w:cs="Times New Roman"/>
          <w:sz w:val="24"/>
          <w:szCs w:val="24"/>
        </w:rPr>
        <w:t>3. После работы остатки ненужной бумаги выбрасывать в мусорную корзину.</w:t>
      </w:r>
    </w:p>
    <w:p w:rsidR="002A0AAA" w:rsidRDefault="002A0AA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725A" w:rsidRPr="005D5E44" w:rsidRDefault="00AF725A" w:rsidP="00AF725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5E44">
        <w:rPr>
          <w:rFonts w:ascii="Times New Roman" w:hAnsi="Times New Roman" w:cs="Times New Roman"/>
          <w:b/>
          <w:bCs/>
          <w:sz w:val="24"/>
          <w:szCs w:val="24"/>
        </w:rPr>
        <w:t>ОПЕРАЦИОННО-ТЕХНОЛОГИЧЕСКИЙ ЭТАП</w:t>
      </w:r>
    </w:p>
    <w:p w:rsidR="00AF725A" w:rsidRPr="005D5E44" w:rsidRDefault="00AF725A" w:rsidP="00AF725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5E44">
        <w:rPr>
          <w:rFonts w:ascii="Times New Roman" w:hAnsi="Times New Roman" w:cs="Times New Roman"/>
          <w:b/>
          <w:bCs/>
          <w:sz w:val="24"/>
          <w:szCs w:val="24"/>
        </w:rPr>
        <w:t>Технологическая последовательность открытки</w:t>
      </w:r>
    </w:p>
    <w:p w:rsidR="00AF725A" w:rsidRPr="005D5E44" w:rsidRDefault="00AF725A" w:rsidP="00AF72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Для работы нам понадобится: бумага для принтера, ножницы, циркуль, простой карандаш, клей ПВА.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AF725A" w:rsidRPr="005D5E44" w:rsidRDefault="00AF725A" w:rsidP="00AF725A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6B391E9" wp14:editId="21F157DD">
            <wp:extent cx="1517432" cy="1013254"/>
            <wp:effectExtent l="19050" t="0" r="6568" b="0"/>
            <wp:docPr id="1" name="Рисунок 29" descr="C:\Users\Пользователь\Desktop\Новая папка (6)\87563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Пользователь\Desktop\Новая папка (6)\8756308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580" cy="101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2C46E56" wp14:editId="04C9A3CD">
            <wp:extent cx="1537901" cy="1022618"/>
            <wp:effectExtent l="19050" t="0" r="5149" b="0"/>
            <wp:docPr id="2" name="Рисунок 12" descr="C:\Users\Пользователь\Desktop\Новая папка (6)\33237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ользователь\Desktop\Новая папка (6)\3323751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8117" cy="1022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25A" w:rsidRPr="005D5E44" w:rsidRDefault="00AF725A" w:rsidP="00AF72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 xml:space="preserve">Возьмём лист цветной бумаги и циркулем нарисуем окружности. Каждая последующая окружность на 0,5 </w:t>
      </w:r>
      <w:proofErr w:type="spellStart"/>
      <w:r w:rsidRPr="005D5E44">
        <w:rPr>
          <w:rFonts w:ascii="Times New Roman" w:eastAsia="Calibri" w:hAnsi="Times New Roman" w:cs="Times New Roman"/>
          <w:sz w:val="24"/>
          <w:szCs w:val="24"/>
        </w:rPr>
        <w:t>мм.меньше</w:t>
      </w:r>
      <w:proofErr w:type="spellEnd"/>
      <w:r w:rsidRPr="005D5E44">
        <w:rPr>
          <w:rFonts w:ascii="Times New Roman" w:eastAsia="Calibri" w:hAnsi="Times New Roman" w:cs="Times New Roman"/>
          <w:sz w:val="24"/>
          <w:szCs w:val="24"/>
        </w:rPr>
        <w:t xml:space="preserve"> предыдущей. Таких окружностей понадобится примерно семь. Чем больше окружностей, тем пышнее георгин.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AF725A" w:rsidRPr="005D5E44" w:rsidRDefault="00AF725A" w:rsidP="00AF725A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69D98AF" wp14:editId="26F747AB">
            <wp:extent cx="1247494" cy="815546"/>
            <wp:effectExtent l="19050" t="0" r="0" b="0"/>
            <wp:docPr id="3" name="Рисунок 16" descr="C:\Users\Пользователь\Desktop\Новая папка (6)\11655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Пользователь\Desktop\Новая папка (6)\1165521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936" cy="816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78539A5" wp14:editId="4D015691">
            <wp:extent cx="1229629" cy="807308"/>
            <wp:effectExtent l="19050" t="0" r="8621" b="0"/>
            <wp:docPr id="4" name="Рисунок 13" descr="C:\Users\Пользователь\Desktop\Новая папка (6)\45497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Пользователь\Desktop\Новая папка (6)\4549765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771" cy="807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25A" w:rsidRPr="005D5E44" w:rsidRDefault="00AF725A" w:rsidP="00AF72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Каждый круг необходимо свернуть три раза пополам.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AF725A" w:rsidRPr="005D5E44" w:rsidRDefault="00AF725A" w:rsidP="00AF725A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762DA9B" wp14:editId="366955A9">
            <wp:extent cx="1236711" cy="749643"/>
            <wp:effectExtent l="19050" t="0" r="1539" b="0"/>
            <wp:docPr id="5" name="Рисунок 20" descr="C:\Users\Пользователь\Desktop\Новая папка (6)\987025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Пользователь\Desktop\Новая папка (6)\9870258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652" cy="749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07F6B6" wp14:editId="06904E15">
            <wp:extent cx="1158961" cy="744690"/>
            <wp:effectExtent l="19050" t="0" r="3089" b="0"/>
            <wp:docPr id="6" name="Рисунок 21" descr="C:\Users\Пользователь\Desktop\Новая папка (6)\08771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Пользователь\Desktop\Новая папка (6)\0877125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045" cy="744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25A" w:rsidRPr="005D5E44" w:rsidRDefault="00AF725A" w:rsidP="00AF72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Дальше простым карандашом рисуем лепестки. По намеченной карандашной линии вырезаем контур. Затем необходимо углубить разрез листочков к центру.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AF725A" w:rsidRPr="005D5E44" w:rsidRDefault="00AF725A" w:rsidP="00AF725A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9102451" wp14:editId="2B4E1A19">
            <wp:extent cx="1299004" cy="827402"/>
            <wp:effectExtent l="19050" t="0" r="0" b="0"/>
            <wp:docPr id="7" name="Рисунок 24" descr="C:\Users\Пользователь\Desktop\Новая папка (6)\118237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Пользователь\Desktop\Новая папка (6)\1182376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075" cy="827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E4C041A" wp14:editId="75463D2C">
            <wp:extent cx="1260389" cy="831032"/>
            <wp:effectExtent l="19050" t="0" r="0" b="0"/>
            <wp:docPr id="8" name="Рисунок 23" descr="C:\Users\Пользователь\Desktop\Новая папка (6)\22576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Пользователь\Desktop\Новая папка (6)\2257664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545" cy="83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25A" w:rsidRPr="005D5E44" w:rsidRDefault="00AF725A" w:rsidP="00AF72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 xml:space="preserve">Разворачиваем нашу заготовку. Уголки у георгина нужно сделать </w:t>
      </w:r>
      <w:proofErr w:type="spellStart"/>
      <w:r w:rsidRPr="005D5E44">
        <w:rPr>
          <w:rFonts w:ascii="Times New Roman" w:eastAsia="Calibri" w:hAnsi="Times New Roman" w:cs="Times New Roman"/>
          <w:sz w:val="24"/>
          <w:szCs w:val="24"/>
        </w:rPr>
        <w:t>угловатыми.Таким</w:t>
      </w:r>
      <w:proofErr w:type="spellEnd"/>
      <w:r w:rsidRPr="005D5E44">
        <w:rPr>
          <w:rFonts w:ascii="Times New Roman" w:eastAsia="Calibri" w:hAnsi="Times New Roman" w:cs="Times New Roman"/>
          <w:sz w:val="24"/>
          <w:szCs w:val="24"/>
        </w:rPr>
        <w:t xml:space="preserve"> же образом поступаем со всеми окружностями. 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AF725A" w:rsidRPr="005D5E44" w:rsidRDefault="00AF725A" w:rsidP="00AF725A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2A5B833" wp14:editId="4A982FB4">
            <wp:extent cx="1196603" cy="785625"/>
            <wp:effectExtent l="19050" t="0" r="3547" b="0"/>
            <wp:docPr id="9" name="Рисунок 32" descr="C:\Users\Пользователь\Desktop\Новая папка (6)\44213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Пользователь\Desktop\Новая папка (6)\4421368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404" cy="78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B6AE88D" wp14:editId="5F685318">
            <wp:extent cx="1167198" cy="763052"/>
            <wp:effectExtent l="19050" t="0" r="0" b="0"/>
            <wp:docPr id="10" name="Рисунок 30" descr="C:\Users\Пользователь\Desktop\Новая папка (6)\644049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Пользователь\Desktop\Новая папка (6)\64404978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323" cy="763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048B2CF" wp14:editId="4000890A">
            <wp:extent cx="1167199" cy="769587"/>
            <wp:effectExtent l="19050" t="0" r="0" b="0"/>
            <wp:docPr id="11" name="Рисунок 31" descr="C:\Users\Пользователь\Desktop\Новая папка (6)\757646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Пользователь\Desktop\Новая папка (6)\7576466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343" cy="769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F96164D" wp14:editId="6BE287B9">
            <wp:extent cx="1175437" cy="781600"/>
            <wp:effectExtent l="19050" t="0" r="5663" b="0"/>
            <wp:docPr id="12" name="Рисунок 33" descr="C:\Users\Пользователь\Desktop\Новая папка (6)\492645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Пользователь\Desktop\Новая папка (6)\49264567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813" cy="78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25A" w:rsidRPr="005D5E44" w:rsidRDefault="00AF725A" w:rsidP="00AF72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 xml:space="preserve">Приступаем к изготовлению сердцевины. (Подробно можно посмотреть в МК по изготовлению "Подсолнуха"). Нам понадобится полоска цветной бумаги.  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AF725A" w:rsidRPr="005D5E44" w:rsidRDefault="00AF725A" w:rsidP="00AF725A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7DB8DE" wp14:editId="2E2A15CF">
            <wp:extent cx="1183674" cy="800076"/>
            <wp:effectExtent l="19050" t="0" r="0" b="0"/>
            <wp:docPr id="13" name="Рисунок 37" descr="C:\Users\Пользователь\Desktop\Новая папка (6)\20914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Пользователь\Desktop\Новая папка (6)\2091480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962" cy="802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F93751A" wp14:editId="7700242F">
            <wp:extent cx="1241322" cy="811509"/>
            <wp:effectExtent l="19050" t="0" r="0" b="0"/>
            <wp:docPr id="14" name="Рисунок 35" descr="C:\Users\Пользователь\Desktop\Новая папка (6)\01470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Пользователь\Desktop\Новая папка (6)\01470426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188" cy="813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B7912B0" wp14:editId="4ECECE44">
            <wp:extent cx="1224863" cy="800750"/>
            <wp:effectExtent l="19050" t="0" r="0" b="0"/>
            <wp:docPr id="15" name="Рисунок 36" descr="C:\Users\Пользователь\Desktop\Новая папка (6)\26912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Пользователь\Desktop\Новая папка (6)\26912634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94" cy="800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ECBE8DB" wp14:editId="1FB117D1">
            <wp:extent cx="1236159" cy="790833"/>
            <wp:effectExtent l="19050" t="0" r="2091" b="0"/>
            <wp:docPr id="16" name="Рисунок 34" descr="C:\Users\Пользователь\Desktop\Новая папка (6)\70998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Пользователь\Desktop\Новая папка (6)\70998916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238" cy="790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25A" w:rsidRPr="005D5E44" w:rsidRDefault="00AF725A" w:rsidP="00AF72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Красивые георгины из бумаги готовы!</w:t>
      </w:r>
    </w:p>
    <w:p w:rsidR="00AF725A" w:rsidRPr="005D5E44" w:rsidRDefault="00AF725A" w:rsidP="00AF725A">
      <w:pPr>
        <w:spacing w:after="0"/>
        <w:jc w:val="center"/>
        <w:rPr>
          <w:rFonts w:ascii="Calibri" w:eastAsia="Calibri" w:hAnsi="Calibri" w:cs="Times New Roman"/>
          <w:sz w:val="28"/>
          <w:szCs w:val="28"/>
        </w:rPr>
      </w:pPr>
      <w:r w:rsidRPr="005D5E44">
        <w:rPr>
          <w:rFonts w:ascii="Calibri" w:eastAsia="Calibri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67EB62F2" wp14:editId="4C3FDCB1">
            <wp:extent cx="1943100" cy="1297489"/>
            <wp:effectExtent l="19050" t="0" r="0" b="0"/>
            <wp:docPr id="17" name="Рисунок 17" descr="C:\Users\Пользователь\Desktop\Новая папка (6)\84371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Новая папка (6)\84371820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97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Calibri" w:eastAsia="Calibri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49025907" wp14:editId="7A1E3C81">
            <wp:extent cx="1933575" cy="1284892"/>
            <wp:effectExtent l="19050" t="0" r="9525" b="0"/>
            <wp:docPr id="18" name="Рисунок 2" descr="C:\Users\Пользователь\Desktop\Новая папка (6)\704008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Новая папка (6)\70400852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284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Calibri" w:eastAsia="Calibri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75040E55" wp14:editId="37A6BB41">
            <wp:extent cx="1065278" cy="1419225"/>
            <wp:effectExtent l="19050" t="0" r="1522" b="0"/>
            <wp:docPr id="19" name="Рисунок 1" descr="C:\Users\Пользователь\Desktop\Новая папка (6)\46303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Новая папка (6)\4630336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278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0F9" w:rsidRDefault="001150F9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725A" w:rsidRPr="005D5E44" w:rsidRDefault="00AF725A" w:rsidP="00AF725A">
      <w:pPr>
        <w:widowControl w:val="0"/>
        <w:suppressAutoHyphens/>
        <w:spacing w:after="0"/>
        <w:ind w:firstLine="855"/>
        <w:jc w:val="center"/>
        <w:rPr>
          <w:rFonts w:ascii="Times New Roman" w:eastAsia="Andale Sans UI" w:hAnsi="Times New Roman" w:cs="Times New Roman"/>
          <w:b/>
          <w:bCs/>
          <w:kern w:val="1"/>
          <w:sz w:val="28"/>
          <w:szCs w:val="3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8"/>
          <w:szCs w:val="34"/>
        </w:rPr>
        <w:t>ТЕХНОЛОГИЧЕСКАЯ КАРТА ЛЕКЦИОННОГО ЗАНЯТИЯ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Тема: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Бумагопластика</w:t>
      </w:r>
      <w:proofErr w:type="spellEnd"/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Вид и разновидность занятия: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традиционная вводная лекция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Часы: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1 час 30 минут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Цель и задачи занятия: </w:t>
      </w: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ознакомить учащихся с техниками </w:t>
      </w:r>
      <w:proofErr w:type="spellStart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; развить </w:t>
      </w: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  <w:shd w:val="clear" w:color="auto" w:fill="FFFFFF"/>
        </w:rPr>
        <w:t>творческие способности учащихся средствами бумажной пластики</w:t>
      </w: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; обучить </w:t>
      </w: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  <w:shd w:val="clear" w:color="auto" w:fill="FFFFFF"/>
        </w:rPr>
        <w:t>техническим приемам и способам создания различных поделок из бумаги.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i/>
          <w:iCs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i/>
          <w:iCs/>
          <w:color w:val="000000"/>
          <w:kern w:val="1"/>
          <w:sz w:val="24"/>
          <w:szCs w:val="24"/>
        </w:rPr>
        <w:t xml:space="preserve">Воспитательная </w:t>
      </w:r>
      <w:r w:rsidRPr="005D5E44">
        <w:rPr>
          <w:rFonts w:ascii="Times New Roman" w:eastAsia="Andale Sans UI" w:hAnsi="Times New Roman" w:cs="Times New Roman"/>
          <w:iCs/>
          <w:color w:val="000000"/>
          <w:kern w:val="1"/>
          <w:sz w:val="24"/>
          <w:szCs w:val="24"/>
        </w:rPr>
        <w:t xml:space="preserve">– </w:t>
      </w: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воспитывать наблюдательность, интерес к бумажной пластик;</w:t>
      </w:r>
      <w:r w:rsidR="00126D76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</w:t>
      </w: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пробудить интерес к искусству, работе.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i/>
          <w:iCs/>
          <w:color w:val="000000"/>
          <w:kern w:val="1"/>
          <w:sz w:val="24"/>
          <w:szCs w:val="24"/>
        </w:rPr>
        <w:t>Обучающие</w:t>
      </w:r>
      <w:r w:rsidRPr="005D5E44">
        <w:rPr>
          <w:rFonts w:ascii="Times New Roman" w:eastAsia="Andale Sans UI" w:hAnsi="Times New Roman" w:cs="Times New Roman"/>
          <w:iCs/>
          <w:color w:val="000000"/>
          <w:kern w:val="1"/>
          <w:sz w:val="24"/>
          <w:szCs w:val="24"/>
        </w:rPr>
        <w:t xml:space="preserve"> – </w:t>
      </w: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освоение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технических приемов в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, позволяющих творчески решить проблемы единства формы и содержания в тематической композиции.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i/>
          <w:iCs/>
          <w:color w:val="000000"/>
          <w:kern w:val="1"/>
          <w:sz w:val="24"/>
          <w:szCs w:val="24"/>
        </w:rPr>
        <w:t>Развивающие</w:t>
      </w:r>
      <w:r w:rsidRPr="005D5E44">
        <w:rPr>
          <w:rFonts w:ascii="Times New Roman" w:eastAsia="Andale Sans UI" w:hAnsi="Times New Roman" w:cs="Times New Roman"/>
          <w:iCs/>
          <w:color w:val="000000"/>
          <w:kern w:val="1"/>
          <w:sz w:val="24"/>
          <w:szCs w:val="24"/>
        </w:rPr>
        <w:t xml:space="preserve"> – </w:t>
      </w: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развить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декоративно-прикладные умения и навыки в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у учащихся.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  <w:t>Формируемые компетенции на занятии: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ПК-1.3. собирать, анализировать и систематизировать предоставленную информацию.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ПК-2.Способность к определению целей, отбору содержания, организации проектной работы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Формы обучения: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очная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Методы обучения: </w:t>
      </w: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объяснительно-иллюстративные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методы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Средства обучения: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аудиовизуальные (слайды)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lastRenderedPageBreak/>
        <w:t xml:space="preserve">Литература: </w:t>
      </w:r>
    </w:p>
    <w:p w:rsidR="00AF725A" w:rsidRPr="005D5E44" w:rsidRDefault="00AF725A" w:rsidP="00AF725A">
      <w:pPr>
        <w:widowControl w:val="0"/>
        <w:numPr>
          <w:ilvl w:val="0"/>
          <w:numId w:val="24"/>
        </w:numPr>
        <w:suppressAutoHyphens/>
        <w:spacing w:after="0"/>
        <w:ind w:left="0" w:hanging="11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color w:val="333333"/>
          <w:kern w:val="1"/>
          <w:sz w:val="24"/>
          <w:szCs w:val="24"/>
          <w:shd w:val="clear" w:color="auto" w:fill="FFFFFF"/>
        </w:rPr>
        <w:t xml:space="preserve">Давыдова, Г.Н. </w:t>
      </w:r>
      <w:proofErr w:type="spellStart"/>
      <w:r w:rsidRPr="005D5E44">
        <w:rPr>
          <w:rFonts w:ascii="Times New Roman" w:eastAsia="Andale Sans UI" w:hAnsi="Times New Roman" w:cs="Times New Roman"/>
          <w:color w:val="333333"/>
          <w:kern w:val="1"/>
          <w:sz w:val="24"/>
          <w:szCs w:val="24"/>
          <w:shd w:val="clear" w:color="auto" w:fill="FFFFFF"/>
        </w:rPr>
        <w:t>Бумагопластика</w:t>
      </w:r>
      <w:proofErr w:type="spellEnd"/>
      <w:r w:rsidRPr="005D5E44">
        <w:rPr>
          <w:rFonts w:ascii="Times New Roman" w:eastAsia="Andale Sans UI" w:hAnsi="Times New Roman" w:cs="Times New Roman"/>
          <w:color w:val="333333"/>
          <w:kern w:val="1"/>
          <w:sz w:val="24"/>
          <w:szCs w:val="24"/>
          <w:shd w:val="clear" w:color="auto" w:fill="FFFFFF"/>
        </w:rPr>
        <w:t xml:space="preserve"> цветочные мотивы/ Г.Н. Давыдова. – М.: Скрипторий, 2007. – 138 с.</w:t>
      </w:r>
    </w:p>
    <w:p w:rsidR="00AF725A" w:rsidRPr="005D5E44" w:rsidRDefault="00AF725A" w:rsidP="00AF725A">
      <w:pPr>
        <w:widowControl w:val="0"/>
        <w:numPr>
          <w:ilvl w:val="0"/>
          <w:numId w:val="24"/>
        </w:numPr>
        <w:suppressAutoHyphens/>
        <w:spacing w:after="0"/>
        <w:ind w:left="0" w:hanging="11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 w:rsidRPr="005D5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Евсеев, Г.А Бумажный мир / Г.А. Евсеев. – М.: АРТ, </w:t>
      </w:r>
      <w:proofErr w:type="gramStart"/>
      <w:r w:rsidRPr="005D5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2006.-</w:t>
      </w:r>
      <w:proofErr w:type="gramEnd"/>
      <w:r w:rsidRPr="005D5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107с.</w:t>
      </w:r>
    </w:p>
    <w:p w:rsidR="00AF725A" w:rsidRPr="005D5E44" w:rsidRDefault="00AF725A" w:rsidP="00AF725A">
      <w:pPr>
        <w:widowControl w:val="0"/>
        <w:suppressAutoHyphens/>
        <w:spacing w:after="0"/>
        <w:jc w:val="center"/>
        <w:rPr>
          <w:rFonts w:ascii="Times New Roman" w:eastAsia="Andale Sans UI" w:hAnsi="Times New Roman" w:cs="Times New Roman"/>
          <w:b/>
          <w:bCs/>
          <w:i/>
          <w:iCs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i/>
          <w:iCs/>
          <w:kern w:val="1"/>
          <w:sz w:val="24"/>
          <w:szCs w:val="24"/>
        </w:rPr>
        <w:t>Ход лекционного занятия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i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i/>
          <w:kern w:val="1"/>
          <w:sz w:val="24"/>
          <w:szCs w:val="24"/>
        </w:rPr>
        <w:t>Организационный момент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Приветствие, проверка посещаемости, готовности </w:t>
      </w:r>
      <w:proofErr w:type="spellStart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учающихся</w:t>
      </w:r>
      <w:proofErr w:type="spellEnd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к лекции, заполнение классного журнала.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bCs/>
          <w:iCs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iCs/>
          <w:color w:val="000000"/>
          <w:kern w:val="1"/>
          <w:sz w:val="24"/>
          <w:szCs w:val="24"/>
        </w:rPr>
        <w:t>План теоретического материала</w:t>
      </w:r>
    </w:p>
    <w:p w:rsidR="00AF725A" w:rsidRPr="005D5E44" w:rsidRDefault="00AF725A" w:rsidP="00AF725A">
      <w:pPr>
        <w:widowControl w:val="0"/>
        <w:numPr>
          <w:ilvl w:val="3"/>
          <w:numId w:val="13"/>
        </w:numPr>
        <w:suppressAutoHyphens/>
        <w:spacing w:after="0"/>
        <w:ind w:left="0" w:firstLine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Понятие </w:t>
      </w:r>
      <w:proofErr w:type="spellStart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.</w:t>
      </w:r>
    </w:p>
    <w:p w:rsidR="00AF725A" w:rsidRPr="005D5E44" w:rsidRDefault="00AF725A" w:rsidP="00AF725A">
      <w:pPr>
        <w:widowControl w:val="0"/>
        <w:numPr>
          <w:ilvl w:val="3"/>
          <w:numId w:val="13"/>
        </w:numPr>
        <w:suppressAutoHyphens/>
        <w:spacing w:after="0"/>
        <w:ind w:left="0" w:firstLine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История </w:t>
      </w:r>
      <w:proofErr w:type="spellStart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.</w:t>
      </w:r>
    </w:p>
    <w:p w:rsidR="00AF725A" w:rsidRPr="005D5E44" w:rsidRDefault="00AF725A" w:rsidP="00AF725A">
      <w:pPr>
        <w:widowControl w:val="0"/>
        <w:numPr>
          <w:ilvl w:val="3"/>
          <w:numId w:val="13"/>
        </w:numPr>
        <w:suppressAutoHyphens/>
        <w:spacing w:after="0"/>
        <w:ind w:left="0" w:firstLine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Виды </w:t>
      </w:r>
      <w:proofErr w:type="spellStart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и их характеристика.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bCs/>
          <w:i/>
          <w:iCs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i/>
          <w:iCs/>
          <w:color w:val="000000"/>
          <w:kern w:val="1"/>
          <w:sz w:val="24"/>
          <w:szCs w:val="24"/>
        </w:rPr>
        <w:t>Изложение нового материала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Подготовка учащихся к изучению новой темы: повторение необходимых знаний из теоретического обучения, подготовка к освоению новых трудовых операций и приемов.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  <w:t xml:space="preserve">1. Понятие </w:t>
      </w:r>
      <w:proofErr w:type="spellStart"/>
      <w:r w:rsidRPr="005D5E44"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  <w:t>бумагопластики</w:t>
      </w:r>
      <w:proofErr w:type="spellEnd"/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- наиболее современный вид искусства. В начале XX века стали появляться первые работы в технике бумажной пластики. Ее использовали в своих работах как зарубежные, так и российские художники. К концу 20-го столетия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бумагопластику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proofErr w:type="gram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признали</w:t>
      </w:r>
      <w:proofErr w:type="gram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как отдельный вид искусства. В настоящее время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бумагопластику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широко используют в дизайне интерьеров, создании авангардной моды и других направлениях.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Удивительный это материал – бумага. Натуральный, благородный, благодарный. А какой неожиданно пластичный! Немного душевного тепла, немного фантазии, чуть-чуть упорства и на выходе – потрясающей красоты объемные инсталляции. Смотришь на результат, и с трудом верится, что это всего лишь тонкие листы прессованной целлюлозы, разрезанные под определенным углом, свернутые в геометрические формы и склеенные между собой. Искусство моделирования художественных бумажных композиций на плоскости и создание трехмерных скульптур объединено одним названием –</w:t>
      </w:r>
      <w:proofErr w:type="spellStart"/>
      <w:r w:rsidRPr="005D5E44">
        <w:rPr>
          <w:rFonts w:ascii="Times New Roman" w:eastAsia="Andale Sans UI" w:hAnsi="Times New Roman" w:cs="Times New Roman"/>
          <w:bCs/>
          <w:iCs/>
          <w:kern w:val="1"/>
          <w:sz w:val="24"/>
          <w:szCs w:val="24"/>
        </w:rPr>
        <w:t>бумагопластика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Сегодня в ее состав, кстати, входит и </w:t>
      </w:r>
      <w:hyperlink r:id="rId34" w:tooltip="Статья &quot;Что такое квиллинг, или Как создается филигранная красота из обычной бумаги?&quot; " w:history="1">
        <w:proofErr w:type="spellStart"/>
        <w:r w:rsidRPr="005D5E44">
          <w:rPr>
            <w:rFonts w:ascii="Times New Roman" w:eastAsia="Andale Sans UI" w:hAnsi="Times New Roman" w:cs="Times New Roman"/>
            <w:color w:val="000000"/>
            <w:kern w:val="1"/>
            <w:sz w:val="24"/>
            <w:szCs w:val="24"/>
            <w:u w:val="single"/>
          </w:rPr>
          <w:t>квиллинг</w:t>
        </w:r>
        <w:proofErr w:type="spellEnd"/>
      </w:hyperlink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,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и оригами – столь популярная ныне техника. Стоит сразу отметить, что наиболее интересные работы выходят у мастеров, комбинирующих самые разные приемы творческой работы с бумагой.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Бумага – один из самых простых, доступных, легко обрабатываемых материалов. С изделиями из бумаги мы знакомимся с самого раннего детства.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В зависимости от замысла и назначения изделия, применяют бумагу, различающуюся по толщине, фактуре, текстуре и цвету. Для аппликации подходит цветная бумага, бархатная, картон. Для работы, связанной со складированием, используют тонкую писчую и цветную бумагу. Картон,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полукартон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, плотная бумага - применяются для изготовления различных конструкций.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Существуют различные типы изделий из бумаги: изделия из полосок, изделия в технике аппликации, изделия на основе коробочек, конусов, цилиндров; изготовление различных макетов. Из бумаги можно делать кульки, коробки, корзинки, ёлочные игрушки, костюмы и украшения. Изделия, выполненные в технике папье-маше – это тоже бумага. Чем богаче фантазия, тем большее количество поделок можно придумать.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Очень интересен способ создания композиций - оригами. Это древнейшее искусство складирования из бумаги. Складывая бумагу определённым способом, вы получите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lastRenderedPageBreak/>
        <w:t>множество интересных поделок от самых простых до сложных. Этим искусством увлечены и дети, и взрослые.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менее трудоемка, чем аппликация, и больше напоминает скульптуру на плоскости, где форма создается за счет объема, поэтому картины, модели, макеты смотрятся как произведение искусств. В них ощущается пространство, образ, стиль, изящество, композиция. 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Привлекая ребенка к такому виду продуктивного творчества как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, развивается ряд психических процессов: мышление, память, восприятие, осязание. Дети через практическую деятельность лучше воспринимают пространственное отношение окружающего мира, аналитическое и пространственное мышление, восприятие и воспроизведение детали и целого предмета, объема и плоскости. Также решаются и </w:t>
      </w:r>
      <w:r w:rsidRPr="005D5E44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педагогические задачи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: развитие мелкой моторики пальцев рук, внимание, усидчивости, усердия, аккуратности, сотрудничеству и многому другому. 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В основе технологии конструирования из бумаги лежат приемы ее обработки и способы соединения. Для освоения данных навыков используются два пути: выполняя специальные упражнения или художественно-творческие задания. Знакомя детей с существующими способами обработки бумаги, обращается внимание на изменение характера поверхности листа. Приемом разрывания бумаги мы разрушаем в определенном месте структуру листа, где образуется рыхлая каемочка. Приемы разрезания ножницами, просекания резаком или иглой циркуля внутренней части листа, прокалывание листа шилом, перфорирование (пробивание или прорезывание разнообразных по форме отверстий) с использованием пробойки (трубка с заточенным торцом) или других инструментов, позволяют расширить технический замысел изготовления поделки.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Сминанием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листа бумаги мы можем получить рельефную или объемную форму, которая образует разнообразные по характеру складки и сгибы. Не менее интересен прием тиснения бумаги. Если под лист бумаги подложить какой-либо предмет или шаблон, а затем сверху бумагу прогладить тряпочкой, тупым концом ножниц, то произойдет тиснение, что может расширить творческие замыслы детей.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Из бумаги можно изготовить много самых разных предметов и для обустройства дома, и для праздников: стаканчики для карандашей, шкатулки, настольные лампы, елочные украшения, упаковки для подарков… Самодельные вещи из бумаги, выполненные с выдумкой и качественно, - эксклюзивные произведения, единственные в своем роде. Они будут всегда желанными подарками для тех, кто умеет ценить мастерскую ручную работу, кто понимает - такие изделия действительно уникальны. </w:t>
      </w:r>
    </w:p>
    <w:p w:rsidR="00AF725A" w:rsidRPr="005D5E44" w:rsidRDefault="00AF725A" w:rsidP="00AF725A">
      <w:pPr>
        <w:widowControl w:val="0"/>
        <w:numPr>
          <w:ilvl w:val="0"/>
          <w:numId w:val="13"/>
        </w:numPr>
        <w:suppressAutoHyphens/>
        <w:spacing w:after="0"/>
        <w:ind w:left="0" w:firstLine="0"/>
        <w:jc w:val="both"/>
        <w:rPr>
          <w:rFonts w:ascii="Times New Roman" w:eastAsia="Andale Sans UI" w:hAnsi="Times New Roman" w:cs="Times New Roman"/>
          <w:b/>
          <w:bCs/>
          <w:i/>
          <w:iCs/>
          <w:kern w:val="1"/>
          <w:sz w:val="24"/>
          <w:szCs w:val="24"/>
        </w:rPr>
      </w:pPr>
      <w:proofErr w:type="gramStart"/>
      <w:r w:rsidRPr="005D5E44">
        <w:rPr>
          <w:rFonts w:ascii="Times New Roman" w:eastAsia="Andale Sans UI" w:hAnsi="Times New Roman" w:cs="Times New Roman"/>
          <w:b/>
          <w:bCs/>
          <w:iCs/>
          <w:kern w:val="1"/>
          <w:sz w:val="24"/>
          <w:szCs w:val="24"/>
        </w:rPr>
        <w:t xml:space="preserve">История  </w:t>
      </w:r>
      <w:proofErr w:type="spellStart"/>
      <w:r w:rsidRPr="005D5E44">
        <w:rPr>
          <w:rFonts w:ascii="Times New Roman" w:eastAsia="Andale Sans UI" w:hAnsi="Times New Roman" w:cs="Times New Roman"/>
          <w:b/>
          <w:bCs/>
          <w:iCs/>
          <w:kern w:val="1"/>
          <w:sz w:val="24"/>
          <w:szCs w:val="24"/>
        </w:rPr>
        <w:t>бумагопластики</w:t>
      </w:r>
      <w:proofErr w:type="spellEnd"/>
      <w:proofErr w:type="gramEnd"/>
    </w:p>
    <w:p w:rsidR="00AF725A" w:rsidRPr="005D5E44" w:rsidRDefault="00AF725A" w:rsidP="00AF725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D5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Искусство моделирования бумажных художественных композиций на плоскости и создание трехмерных скульптур можно объединить под одним названием –</w:t>
      </w:r>
      <w:r w:rsidRPr="005D5E4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proofErr w:type="spellStart"/>
      <w:r w:rsidRPr="005D5E4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бумагопластика</w:t>
      </w:r>
      <w:proofErr w:type="spellEnd"/>
      <w:r w:rsidRPr="005D5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F725A" w:rsidRPr="005D5E44" w:rsidRDefault="009C2F51" w:rsidP="00AF725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hyperlink r:id="rId35" w:tgtFrame="_blank" w:history="1"/>
      <w:r w:rsidR="00AF725A" w:rsidRPr="005D5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Сегодня в ее состав входит и </w:t>
      </w:r>
      <w:proofErr w:type="spellStart"/>
      <w:r w:rsidR="00AF725A" w:rsidRPr="005D5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квиллинг</w:t>
      </w:r>
      <w:proofErr w:type="spellEnd"/>
      <w:r w:rsidR="00AF725A" w:rsidRPr="005D5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 оригами, и следует отметить, что история данного промысла на Востоке уходит вглубь веков, неразрывно </w:t>
      </w:r>
      <w:proofErr w:type="spellStart"/>
      <w:r w:rsidR="00AF725A" w:rsidRPr="005D5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связуясь</w:t>
      </w:r>
      <w:proofErr w:type="spellEnd"/>
      <w:r w:rsidR="00AF725A" w:rsidRPr="005D5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историей возникновения самой бумаги. В Европе первые абстрактные объемно-пространственные построения из бумажной плоскости возникают лишь в XX в. в среде русских конструктивистов. </w:t>
      </w:r>
      <w:r w:rsidR="00AF725A" w:rsidRPr="005D5E4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Бумага обретает новый смысл, она становится активным элементом в объемно-пространственных построениях.</w:t>
      </w:r>
    </w:p>
    <w:p w:rsidR="00AF725A" w:rsidRPr="001150F9" w:rsidRDefault="00AF725A" w:rsidP="00AF725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50F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Родиной бумаги считают Китай. Сырьем для изготовления бумаги служили тутовое дерево и бамбук. Слово «бумага» произошло от слова «</w:t>
      </w:r>
      <w:proofErr w:type="spellStart"/>
      <w:r w:rsidRPr="001150F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бамбиго</w:t>
      </w:r>
      <w:proofErr w:type="spellEnd"/>
      <w:r w:rsidRPr="001150F9">
        <w:rPr>
          <w:rFonts w:ascii="Times New Roman" w:eastAsia="Times New Roman" w:hAnsi="Times New Roman" w:cs="Times New Roman"/>
          <w:sz w:val="24"/>
          <w:szCs w:val="24"/>
          <w:lang w:eastAsia="ru-RU"/>
        </w:rPr>
        <w:t>» - так называли бумагу, изготовленную из бамбука. Тайну изобретения бумаги строго хранили в тайне. Через два столетия в Индии научились выделывать бумагу из старых парусов, канатов, сетей. [2]</w:t>
      </w:r>
    </w:p>
    <w:p w:rsidR="00AF725A" w:rsidRPr="001150F9" w:rsidRDefault="00AF725A" w:rsidP="00AF725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50F9">
        <w:rPr>
          <w:rFonts w:ascii="Times New Roman" w:eastAsia="Times New Roman" w:hAnsi="Times New Roman" w:cs="Times New Roman"/>
          <w:sz w:val="24"/>
          <w:szCs w:val="24"/>
          <w:lang w:eastAsia="ru-RU"/>
        </w:rPr>
        <w:t>Японская бумага - из коры шелковицы - по качеству превзошла китайскую. Технология изготовления бумаги из древесины подобна той, которую используют осы при создании гнезд. Этот секрет разгадали в Европе в XIX веке. В старину бумагу делали из пенькового, льняного тряпья или хлопка. Обрывки тряпья размачивались, варились с золой или известью, промывались и размалывались. Бумажную массу зачерпывали ситом и опрокидывали на гладкую доску.</w:t>
      </w:r>
    </w:p>
    <w:p w:rsidR="00AF725A" w:rsidRPr="001150F9" w:rsidRDefault="00AF725A" w:rsidP="00AF725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50F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Отжимая воду прессом, лист сырой массы высушивали.</w:t>
      </w:r>
    </w:p>
    <w:p w:rsidR="00AF725A" w:rsidRPr="001150F9" w:rsidRDefault="00AF725A" w:rsidP="00AF725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50F9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XVIII века появились бумагоделательные машины. Теперь бумага вырабатывалась на бесконечно вращающейся сетке и сбегала непрерывной лентой, сворачиваясь в плотные, тяжелые рулоны.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  <w:t xml:space="preserve">3. Виды </w:t>
      </w:r>
      <w:proofErr w:type="spellStart"/>
      <w:r w:rsidRPr="005D5E44"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  <w:t xml:space="preserve"> и их характеристика.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proofErr w:type="spellStart"/>
      <w:proofErr w:type="gram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 позволяет</w:t>
      </w:r>
      <w:proofErr w:type="gram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создавать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полуобъемные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и объемные бумажные композиции, схожие внешне с барельефом и скульптурой. Цветы, животные, сказочные герои, выполненные в этой технике, за счет объема выглядят как настоящие произведения искусства.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br/>
        <w:t xml:space="preserve">Работы создаются из отдельных элементов, каждому из которых специальными инструментами придается нужные форма и объем. Затем элементы собираются в композицию, образуя целостный образ. 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Существуют самые различные виды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: оригами, торцевание,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, работа с гофрированной бумагой и многие другие. Все эти виды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широко используются учителями при проведении уроков по изобразительному искусству, а так же и во внеурочной деятельности. Остановимся более подробно на некоторых из них.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Оригами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 японское искусство складывания из бумаги фигурок людей, животных, геометрических тел, игровая технология, бумажный конструктор, способствующий формированию устойчивого интереса к учебной деятельности, обеспечивающий преемственность между учебой и игрой. 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В России оригами как дидактическое средство нашло применение в дошкольной педагогике, в урочной </w:t>
      </w:r>
      <w:proofErr w:type="gram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деятельности,  дополнительном</w:t>
      </w:r>
      <w:proofErr w:type="gram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образовании. Стимулом к творчеству в этом виде деятельности служит желание ребенка создать фигурку из бумаги, а процесс превращения листа бумаги в игрушку способствует созданию дидактической проблемы, для решения которой учащимся необходимо активизировать мыслительные процессы: самостоятельно понять и сформулировать ее суть, найти пути решения, оценить полученный результат. 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Использование оригами способствует оптимизации воспитательного и образовательного процесса дошкольников. Гармонизируется развитие детей, происходит формирование базовых математических способностей, воспитывается активное познавательное отношение, удовлетворяется стремление детей к движению, конкретной деятельности, деятельному общению. Оригами может послужить учебником по формированию объемно-пространственных символов, реализованных с помощью художественного единого и конструктивного закона. Язык оригами обладает четкой ритмической организованностью. Наличие единого модуля и модульной сетки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lastRenderedPageBreak/>
        <w:t>обусловливает чистоту отношений малых и крупных элементов. Привлекает яркое знаковое начало. Восхищает то, с какой остротой и выразительностью реализованы принципы традиционного для Японии формирования эстетического пространства. Помимо визуальной выразительности, которая достигается благодаря лаконичности, внутренней организованности и выдержанности в едином ключе всех элементов пластического языка, современных дизайнеров привлекает также прочное конструктивное начало, свойственное оригами. В оригами формообразовательные возможности бумаги используются самым естественным образом.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Модульное оригами.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Это новое модное направление искусства создания бумажных фигурок. Поделки модульного оригами выполняются из нескольких частей- модулей, которые могут сложить даже младшие школьники. Легкое движение рук и модули превращаются в зверей, птиц, корабли и даже рыцарские замки. Для поделок подходят даже листы из старых журналов.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proofErr w:type="spellStart"/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Квиллинг.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В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России искусство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считается корейским и </w:t>
      </w:r>
      <w:proofErr w:type="gram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известно</w:t>
      </w:r>
      <w:proofErr w:type="gram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как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бумагокручение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Однако истоки этого рукоделия восходят к монастырям Европы XVI века, а по некоторым сведениям — даже к ранним цивилизациям Ближнего Востока и Древнего Египта, где оно эволюционировало из других видов филиграни. К сожалению, точно проследить историю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невозможно по той простой причине, что бумага — материал очень недолговечный.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Ещё в XVI веке итальянские и французские монахи и монахини украшали бумажной филигранью иконы и панно на религиозные темы, обложки религиозных книг и предметы культа, например ковчеги для хранения реликвий. Позолоченными и посеребрёнными полосками бумаги успешно заменяли настоящие золото и серебро в бедных церквях. В XVII и XVIII веках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бумагокручением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увлеклись в среде благородных дам.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был одним из немногих видов рукоделия, которыми представительницы знати могли заниматься, не роняя своего достоинства. Дамы украшали орнаментом из кручёных бумажных полосок коробочки и ящички, корзинки, чайницы, родовые гербы. Джейн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Остин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пишет в своём романе "Чувство и чувствительность" (1812): "Если мне выпадет пропустить роббер, — продолжала Элинор, — я могла бы помочь мисс Люси скручивать полоски для корзиночки". Судя по всему, речь здесь идёт именно о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Известны также предметы мебели, покрытые узором в этой технике — результат нескольких лет кропотливой работы. В Викторианскую эпоху (1837-1901) женщины высших классов среди прочего проводили своё свободное время за занятиями бумажной филигранью, схемы по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квиллингу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даже печатались в женских журналах того времени. С первыми поселенцами из Европы искусство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попало в Америку, где оно особенно любимо.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Своё имя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получил от английского слова </w:t>
      </w:r>
      <w:proofErr w:type="spellStart"/>
      <w:r w:rsidRPr="005D5E44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quill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 — перо. Предположительно именно на кончик пера накручивали бумажные полоски первые мастера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Интересную мысль высказывает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PaulaBauer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в своём исследовании по истории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: она считает, что в Америке полоски наматывались на иглы дикобраза (также </w:t>
      </w:r>
      <w:proofErr w:type="spellStart"/>
      <w:r w:rsidRPr="005D5E44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quill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по-английски), которые широко применялись индейцами в местных ремёслах. И именно иглы дикобраза дали название этому виду рукоделия, а не птичьи перья, которые представляют собой гораздо менее удобный инструмент для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из-за своей толщины.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Естественно, на протяжении веков в мире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происходили изменения: менялись техники, стили, материалы, инструменты и популярность этого вида рукоделия. Давно уже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перестал быть достоянием исключительно женщинам из "высших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lastRenderedPageBreak/>
        <w:t xml:space="preserve">классов". Как я уже писала, появился трёхмерный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К началу XXI века бумажная филигрань стала полноценным искусством и произведения, выполненные в этой технике, украшают галереи Европы и США. В современной Азии (Япония, Корея) семена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упали на благодатную почву древнейших местных традиций филигранного мастерства, в том числе и с использованием бумаги в качестве основного материала (достаточно вспомнить оригами). Нужно, правда, отметить, что согласно некоторым гипотезам, искусство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бумагокручения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на Дальнем Востоке существовало задолго до того, как оно появилось в Европе. 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Технику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(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квилинг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,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бумагокручение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, бумажная филигрань) применяют для изготовления объёмных открыток, украшения предметов, создания декоративных панно и даже объёмных скульптур. Каждая композиция в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состоит из бумажных элементов различной формы, приклеенных к основе или склеенных между собой. Обычно для этого тонкие полоски бумаги скручиваются в рулончики (роллы), которым затем дают немного развернуться и придают форму, но существуют и другие способы изготовления элементов.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часто комбинируют с другими техниками, например используют в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скрапбукинге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В технике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делают открытки, панно, с его помощью декорируют предметы быта (коробочки, рамочки для фотографий и т.п.), из полосок бумаги также изготавливают ажурную и оригинальную бижутерию.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Бумагокручение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 — очень кропотливое занятие, оно требует аккуратности, точности и терпения, но в то же время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успокаивает.Необходимо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отметить, что в последнее время появилось новое направление в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 —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трёхмерный или объёмный, — и хотя основные принципы техники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бумагокручения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для него остаются теми же, трёхмерный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имеет свои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особенности.Несмотря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на то, что в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используется достаточно ограниченный набор базовых форм, их названия часто могут сильно различаться в зависимости от географии или школы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. Начальные заготовки по виду делят на плотные и свободные спирали (кольца, рулоны), открытые и закрытые спирали, а также обычные спирали и спирали со сдвинутым центром (эксцентричные).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Материалом для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являются цветные бумажные полоски. Самые </w:t>
      </w:r>
      <w:proofErr w:type="gram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распространённые  —</w:t>
      </w:r>
      <w:proofErr w:type="gram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шириной 1/8 дюйма (3 мм) и 3/8 дюйма (9 мм), но используются также полоски и ленты другой ширины, в соответствии с замыслом мастера. Полоски можно нарезать самостоятельно или купить готовые, в наборах. Специальная бумага имеет особый состав и по плотности идеально подходит для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, но далеко не везде доступна в магазинах. Большинство промышленно выпускаемых полосок имеют длину 12 или 24 дюйма (соответственно 30 и 60 см). От таких полосок отрезаются куски нужной длины, в зависимости от размера элемента, который необходимо сделать. Иногда наоборот — несколько лент склеивают, чтобы получить полоску большей длины или полоску, в которой скомбинированы несколько цветов.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Бумага для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должна быть окрашена в массе, чтобы срез был такого же цвета, как и плоскость, хотя иногда срез специально имеет другой цвет. Выпускаются полоски для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самых разных цветов и оттенков, блестящие, перламутровые, градиентные полоски, а также полоски с двойным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тонированием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, у которых одна сторона светлее, чем другая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Торцевание-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это своеобразный вид аппликации из бумаги. Таким способом могут </w:t>
      </w:r>
      <w:proofErr w:type="gram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создаваться  мозаичные</w:t>
      </w:r>
      <w:proofErr w:type="gram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изображения. В основе торцевания лежит принцип вырезания квадратиков из гофрированной бумаги нужного цвета и размера, в зависимости от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lastRenderedPageBreak/>
        <w:t xml:space="preserve">выполняемого </w:t>
      </w:r>
      <w:proofErr w:type="gram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изделия .Вырезанные</w:t>
      </w:r>
      <w:proofErr w:type="gram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квадратики с помощью клея или зубочистки закрепляются на поверхности формы. Торцеванием можно выполнить всевозможные панно, декоративные открытки, сюжетные композиции. Материалом для выполнения таких работ служит цветная бумага, а также цветная гофрированная бумага.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Дети с большим интересом занимаются в этой технике. Но кроме того, что выполняются мозаичные плоские изображения, в этой технике можно создать и объемные скульптурные формы.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Для торцевания используются самые разнообразные материалы и приспособления. Если идет процесс создания объемной композиции, то здесь используется и пластилин, так как именно в него с помощью зубочистки или палочки вставляются кусочки бумаги свернутые вокруг нее.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По цветовому колориту работы, выполненные с помощью торцевания, выглядят очень нарядно, ярко и красиво. Все это достигается не только с помощью оригинальной техники, но и за счет гофрированной бумаги, которая имеет самые разнообразные цветовые решения.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Это лишь некоторые способы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На самом деле их большое множество, они разнообразны и интересны. С учетом всего выше сказанного и опираясь на опыт педагогической работы, в том числе кружковой работы, используем следующую систематизацию типов изделий из бумаги: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 изделия в технике обрывной и отрезной аппликации;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 изделия из полосок;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 изделия в технике тиснения;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 изделия на основе коробок;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 изделия на основе цилиндра;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 изделия на основе конуса;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 изделия на основе прямой складки;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 изделия на основе кривой складки;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 рельефные изделия;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 изделия на основе геометрических тел;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 изготовление разнообразных моделей;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- изготовление разнообразных макетов.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bCs/>
          <w:iCs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iCs/>
          <w:kern w:val="1"/>
          <w:sz w:val="24"/>
          <w:szCs w:val="24"/>
        </w:rPr>
        <w:t>4. Завершение лекции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Поблагодарить всех учащихся за урок. Узнать имеются ли у кого вопросы. Проверить усвоили ли они материал.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bCs/>
          <w:iCs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iCs/>
          <w:kern w:val="1"/>
          <w:sz w:val="24"/>
          <w:szCs w:val="24"/>
        </w:rPr>
        <w:t>Вопросы и задания для самопроверки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Что такое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?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Назовите виды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и охарактеризуйте их.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AF725A" w:rsidRPr="005D5E44" w:rsidRDefault="00AF725A" w:rsidP="00AF725A">
      <w:pPr>
        <w:widowControl w:val="0"/>
        <w:suppressAutoHyphens/>
        <w:spacing w:after="0"/>
        <w:jc w:val="center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ТЕХНОЛОГИЧЕСКАЯ КАРТА СЕМИНАРСКОГО ЗАНЯТИЯ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Тема: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Бумагопластика</w:t>
      </w:r>
      <w:proofErr w:type="spellEnd"/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Вид и разновидность: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семинар является гибкой формой обучения, предполагаемой (наряду с направленной ролью преподавателя) интенсивную самостоятельную работу каждого обучающегося.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Семинар – доклад.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Часы: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1 час 30 минут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Цель и задачи:</w:t>
      </w:r>
    </w:p>
    <w:p w:rsidR="00AF725A" w:rsidRPr="005D5E44" w:rsidRDefault="00AF725A" w:rsidP="00AF725A">
      <w:pPr>
        <w:widowControl w:val="0"/>
        <w:numPr>
          <w:ilvl w:val="1"/>
          <w:numId w:val="13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lastRenderedPageBreak/>
        <w:t>Углубление, закрепление и полное усвоение того материала, в котором лекция ориентировала обучающихся, на базе умения самостоятельной работы с литературой и другими источниками;</w:t>
      </w:r>
    </w:p>
    <w:p w:rsidR="00AF725A" w:rsidRPr="005D5E44" w:rsidRDefault="00AF725A" w:rsidP="00AF725A">
      <w:pPr>
        <w:widowControl w:val="0"/>
        <w:numPr>
          <w:ilvl w:val="1"/>
          <w:numId w:val="13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Развитие критического мышления и способностей защиты устного и письменного изложения своих мыслей;</w:t>
      </w:r>
    </w:p>
    <w:p w:rsidR="00AF725A" w:rsidRPr="005D5E44" w:rsidRDefault="00AF725A" w:rsidP="00AF725A">
      <w:pPr>
        <w:widowControl w:val="0"/>
        <w:numPr>
          <w:ilvl w:val="1"/>
          <w:numId w:val="13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Изучить основные этапы и виды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;</w:t>
      </w:r>
    </w:p>
    <w:p w:rsidR="00AF725A" w:rsidRPr="005D5E44" w:rsidRDefault="00AF725A" w:rsidP="00AF725A">
      <w:pPr>
        <w:widowControl w:val="0"/>
        <w:numPr>
          <w:ilvl w:val="1"/>
          <w:numId w:val="13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Изучить историю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;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Формирующие компетенции: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ПК-4. Уметь применять профессиональные знания и навыки в сфере своей работы в будущем, не нарушать эстетику и грамотность изготовляемых поделок.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ПК-1. Разобрать в различных пластических материалах с учетом их специфики.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Форма обучения: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очная.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Методы обучения: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частично-поисковой – метод обучения, при котором определенные элементы знаний сообщает педагог, а часть учащиеся получают самостоятельно, отвечая на поставленные вопросы или решая проблемные задания.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Средства обучения: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аудиовизуальные, электронные.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Литература: </w:t>
      </w:r>
    </w:p>
    <w:p w:rsidR="00AF725A" w:rsidRPr="005D5E44" w:rsidRDefault="00AF725A" w:rsidP="00AF725A">
      <w:pPr>
        <w:widowControl w:val="0"/>
        <w:numPr>
          <w:ilvl w:val="3"/>
          <w:numId w:val="13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Данилина, Т.А.,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Зедгенидзе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, В.Я., Степина Н.М. В мире детских эмоций / Т.А. Данилина, В.Я.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Зедгенидзе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, Н.М. Степина. – М.: Айрис Пресс, 2004. – 195 с.</w:t>
      </w:r>
    </w:p>
    <w:p w:rsidR="00AF725A" w:rsidRPr="005D5E44" w:rsidRDefault="00AF725A" w:rsidP="00AF725A">
      <w:pPr>
        <w:widowControl w:val="0"/>
        <w:numPr>
          <w:ilvl w:val="3"/>
          <w:numId w:val="13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Соколова, С.В. Игрушки из бумаги / С.В. Соколова. – М.: </w:t>
      </w:r>
      <w:proofErr w:type="gram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С-Пб</w:t>
      </w:r>
      <w:proofErr w:type="gram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: «Валери СПД», 2003. – 134 с.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AF725A" w:rsidRPr="005D5E44" w:rsidRDefault="00AF725A" w:rsidP="00AF725A">
      <w:pPr>
        <w:widowControl w:val="0"/>
        <w:suppressAutoHyphens/>
        <w:spacing w:after="0"/>
        <w:jc w:val="center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Ход семинарского занятия</w:t>
      </w:r>
    </w:p>
    <w:p w:rsidR="00AF725A" w:rsidRPr="005D5E44" w:rsidRDefault="00AF725A" w:rsidP="00AF725A">
      <w:pPr>
        <w:widowControl w:val="0"/>
        <w:suppressAutoHyphens/>
        <w:spacing w:after="0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Вступительное слово преподавателя (3-5 минут).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Объявление темы. Цели и задачи урока. Определение места семинарского занятия в общей структуре курса. Определение порядка выступления.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Обсуждение темы: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В формате групповой дискуссии проходит совместное обсуждение всеми участниками актуальной для них проблемы. Все участники занятия в ходе занятия обладают равными статусом и правами. Выделяется руководитель занятия – модератор, который контролирует и направляет ход обсуждения. Каждый участник высказывает свою точку зрения по теме групповой дискуссии, потом происходит обсуждение мнений участников.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Групповое обсуждение может являться заключительным этапом обучения, который проводится в форме лекции или тренинга. 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Запись основных моментов в тезисной форме.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Подведение итогов (5 минут).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Характеристика результатов обсуждения, характеристика деятельности студентов. Обратная связь со студентами – опрос «Художественная обработка». </w:t>
      </w:r>
    </w:p>
    <w:p w:rsidR="00AF725A" w:rsidRPr="005D5E44" w:rsidRDefault="00AF725A" w:rsidP="00AF725A">
      <w:pPr>
        <w:widowControl w:val="0"/>
        <w:suppressAutoHyphens/>
        <w:spacing w:after="0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AF725A" w:rsidRPr="005D5E44" w:rsidRDefault="00AF725A" w:rsidP="00AF725A">
      <w:pPr>
        <w:widowControl w:val="0"/>
        <w:suppressAutoHyphens/>
        <w:spacing w:after="0"/>
        <w:jc w:val="center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СХЕМА ОБЯЗАТЕЛЬНЫХ ЭЛЕМЕНТОВ МЕТОДИЧЕСКИХ УКАЗАНИЙ ПО ВЫПОЛНЕНИЮ ПРАКТИЧЕСКОГО ЗАНЯТИЯ</w:t>
      </w:r>
    </w:p>
    <w:p w:rsidR="00AF725A" w:rsidRPr="005D5E44" w:rsidRDefault="00AF725A" w:rsidP="00AF725A">
      <w:pPr>
        <w:widowControl w:val="0"/>
        <w:numPr>
          <w:ilvl w:val="0"/>
          <w:numId w:val="14"/>
        </w:numPr>
        <w:suppressAutoHyphens/>
        <w:spacing w:after="0"/>
        <w:ind w:left="0" w:hanging="11"/>
        <w:contextualSpacing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Название работы: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.</w:t>
      </w:r>
    </w:p>
    <w:p w:rsidR="00AF725A" w:rsidRPr="005D5E44" w:rsidRDefault="00AF725A" w:rsidP="00AF725A">
      <w:pPr>
        <w:widowControl w:val="0"/>
        <w:numPr>
          <w:ilvl w:val="0"/>
          <w:numId w:val="14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Цели практического занятия:</w:t>
      </w:r>
    </w:p>
    <w:p w:rsidR="00AF725A" w:rsidRPr="005D5E44" w:rsidRDefault="00AF725A" w:rsidP="00AF725A">
      <w:pPr>
        <w:widowControl w:val="0"/>
        <w:numPr>
          <w:ilvl w:val="0"/>
          <w:numId w:val="15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Формирование устойчивого практического интереса к виду декоративно-прикладного творчества –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бумагопластике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и стремления самостоятельно использовать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lastRenderedPageBreak/>
        <w:t>полученные знания, умения, навыки;</w:t>
      </w:r>
    </w:p>
    <w:p w:rsidR="00AF725A" w:rsidRPr="005D5E44" w:rsidRDefault="00AF725A" w:rsidP="00AF725A">
      <w:pPr>
        <w:widowControl w:val="0"/>
        <w:numPr>
          <w:ilvl w:val="0"/>
          <w:numId w:val="15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Обогатить творческий потенциал учащихся;</w:t>
      </w:r>
    </w:p>
    <w:p w:rsidR="00AF725A" w:rsidRPr="005D5E44" w:rsidRDefault="00AF725A" w:rsidP="00AF725A">
      <w:pPr>
        <w:widowControl w:val="0"/>
        <w:numPr>
          <w:ilvl w:val="0"/>
          <w:numId w:val="15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Развивать и совершенствовать умения и навыки работы с бумагой. </w:t>
      </w:r>
    </w:p>
    <w:p w:rsidR="00AF725A" w:rsidRPr="005D5E44" w:rsidRDefault="00AF725A" w:rsidP="00AF725A">
      <w:pPr>
        <w:widowControl w:val="0"/>
        <w:numPr>
          <w:ilvl w:val="0"/>
          <w:numId w:val="14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Перечень технических средств для выполнения работы: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компьютеры, учебные электронные издания</w:t>
      </w:r>
    </w:p>
    <w:p w:rsidR="00AF725A" w:rsidRPr="005D5E44" w:rsidRDefault="00AF725A" w:rsidP="00AF725A">
      <w:pPr>
        <w:widowControl w:val="0"/>
        <w:numPr>
          <w:ilvl w:val="0"/>
          <w:numId w:val="14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Перечень программного обеспечения для выполнения </w:t>
      </w:r>
      <w:proofErr w:type="gramStart"/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работы: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  <w:lang w:val="en-US"/>
        </w:rPr>
        <w:t>Microsoft</w:t>
      </w:r>
      <w:proofErr w:type="gram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.</w:t>
      </w:r>
    </w:p>
    <w:p w:rsidR="00AF725A" w:rsidRPr="005D5E44" w:rsidRDefault="00AF725A" w:rsidP="00AF725A">
      <w:pPr>
        <w:widowControl w:val="0"/>
        <w:numPr>
          <w:ilvl w:val="0"/>
          <w:numId w:val="14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Задания и методические рекомендации по их выполнению:</w:t>
      </w:r>
    </w:p>
    <w:p w:rsidR="00AF725A" w:rsidRPr="005D5E44" w:rsidRDefault="00AF725A" w:rsidP="00AF725A">
      <w:pPr>
        <w:widowControl w:val="0"/>
        <w:numPr>
          <w:ilvl w:val="0"/>
          <w:numId w:val="16"/>
        </w:numPr>
        <w:suppressAutoHyphens/>
        <w:spacing w:after="0"/>
        <w:ind w:left="0" w:hanging="11"/>
        <w:contextualSpacing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Открытка «Цветы»;</w:t>
      </w:r>
    </w:p>
    <w:p w:rsidR="00AF725A" w:rsidRPr="005D5E44" w:rsidRDefault="00AF725A" w:rsidP="00AF725A">
      <w:pPr>
        <w:widowControl w:val="0"/>
        <w:numPr>
          <w:ilvl w:val="0"/>
          <w:numId w:val="16"/>
        </w:numPr>
        <w:suppressAutoHyphens/>
        <w:spacing w:after="0"/>
        <w:ind w:left="0" w:hanging="11"/>
        <w:contextualSpacing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Новогодняя елка;</w:t>
      </w:r>
    </w:p>
    <w:p w:rsidR="00AF725A" w:rsidRPr="005D5E44" w:rsidRDefault="00AF725A" w:rsidP="00AF725A">
      <w:pPr>
        <w:widowControl w:val="0"/>
        <w:numPr>
          <w:ilvl w:val="0"/>
          <w:numId w:val="16"/>
        </w:numPr>
        <w:suppressAutoHyphens/>
        <w:spacing w:after="0"/>
        <w:ind w:left="0" w:hanging="11"/>
        <w:contextualSpacing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Новогодняя снежинка.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Полезные советы</w:t>
      </w:r>
    </w:p>
    <w:p w:rsidR="00AF725A" w:rsidRPr="005D5E44" w:rsidRDefault="00AF725A" w:rsidP="00AF725A">
      <w:pPr>
        <w:widowControl w:val="0"/>
        <w:numPr>
          <w:ilvl w:val="0"/>
          <w:numId w:val="17"/>
        </w:numPr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Для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используется цветная бумага подобная тонкому ватману. Более тонкая не подойдёт, так как не сможет сохранять форму и на ней не будет заметен срез 45градусов, о котором мы скажем ниже. Более толстая будет не такая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поддатливая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к приданию формы. Кроме такой бумаги, которую мы назовём несущей, мы применяем также декоративную корейскую бумагу ручного производства - тонкую, полупрозрачную, ярко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окрашеную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. Она намного художественнее, но не может сама по себе держать форму. В сочетании с несущей бумагой другого цвета даёт яркую каёмку на срезе. Перед вырезкой листы бумаги равномерно склеиваются клеем спреем.</w:t>
      </w:r>
    </w:p>
    <w:p w:rsidR="00AF725A" w:rsidRPr="005D5E44" w:rsidRDefault="00AF725A" w:rsidP="00AF725A">
      <w:pPr>
        <w:widowControl w:val="0"/>
        <w:numPr>
          <w:ilvl w:val="0"/>
          <w:numId w:val="17"/>
        </w:numPr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Бумагу для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можно покрасить или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затонировать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, если это необходимо для конечного результата – разноцветные лепестки, зеленые листья, яркие перья и т.д.</w:t>
      </w:r>
    </w:p>
    <w:p w:rsidR="00AF725A" w:rsidRPr="005D5E44" w:rsidRDefault="00AF725A" w:rsidP="00AF725A">
      <w:pPr>
        <w:widowControl w:val="0"/>
        <w:numPr>
          <w:ilvl w:val="0"/>
          <w:numId w:val="17"/>
        </w:numPr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Конструирование из бумаги имеет свои особенности и секреты. Чтобы овладеть ими, надо изучить азбуку формообразования. Этот податливый материал легко сгибается, скручивается, режется, сжимается, поддается тиснению.</w:t>
      </w:r>
    </w:p>
    <w:p w:rsidR="00AF725A" w:rsidRPr="005D5E44" w:rsidRDefault="00AF725A" w:rsidP="00AF725A">
      <w:pPr>
        <w:widowControl w:val="0"/>
        <w:numPr>
          <w:ilvl w:val="0"/>
          <w:numId w:val="17"/>
        </w:numPr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При сборке композиции мы обычно не можем применять клей, подходящий для соединения плоских поверхностей, тогда в ход идёт двухсторонний скотч различной толщины.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6. Контрольные вопросы: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1. Назовите основные инструменты, используемые при создании аппликации из бумаги.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2. Дайте определение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3. Какие виды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бумагопластики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вы знаете? Перечислите.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7. Структура ответа по практической работе: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Отчет по практической работе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является основным документом обучающегося, отражающим выполненную им работу во время практического занятия.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Отчет должен содержать:</w:t>
      </w:r>
    </w:p>
    <w:p w:rsidR="00AF725A" w:rsidRPr="005D5E44" w:rsidRDefault="00AF725A" w:rsidP="00AF725A">
      <w:pPr>
        <w:widowControl w:val="0"/>
        <w:numPr>
          <w:ilvl w:val="0"/>
          <w:numId w:val="18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титульный лист;</w:t>
      </w:r>
    </w:p>
    <w:p w:rsidR="00AF725A" w:rsidRPr="005D5E44" w:rsidRDefault="00AF725A" w:rsidP="00AF725A">
      <w:pPr>
        <w:widowControl w:val="0"/>
        <w:numPr>
          <w:ilvl w:val="0"/>
          <w:numId w:val="18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содержание;</w:t>
      </w:r>
    </w:p>
    <w:p w:rsidR="00AF725A" w:rsidRPr="005D5E44" w:rsidRDefault="00AF725A" w:rsidP="00AF725A">
      <w:pPr>
        <w:widowControl w:val="0"/>
        <w:numPr>
          <w:ilvl w:val="0"/>
          <w:numId w:val="18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введение;</w:t>
      </w:r>
    </w:p>
    <w:p w:rsidR="00AF725A" w:rsidRPr="005D5E44" w:rsidRDefault="00AF725A" w:rsidP="00AF725A">
      <w:pPr>
        <w:widowControl w:val="0"/>
        <w:numPr>
          <w:ilvl w:val="0"/>
          <w:numId w:val="18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основная часть;</w:t>
      </w:r>
    </w:p>
    <w:p w:rsidR="00AF725A" w:rsidRPr="005D5E44" w:rsidRDefault="00AF725A" w:rsidP="00AF725A">
      <w:pPr>
        <w:widowControl w:val="0"/>
        <w:numPr>
          <w:ilvl w:val="0"/>
          <w:numId w:val="18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заключение;</w:t>
      </w:r>
    </w:p>
    <w:p w:rsidR="00AF725A" w:rsidRPr="005D5E44" w:rsidRDefault="00AF725A" w:rsidP="00AF725A">
      <w:pPr>
        <w:widowControl w:val="0"/>
        <w:numPr>
          <w:ilvl w:val="0"/>
          <w:numId w:val="18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список использованных источников;</w:t>
      </w:r>
    </w:p>
    <w:p w:rsidR="00AF725A" w:rsidRPr="005D5E44" w:rsidRDefault="00AF725A" w:rsidP="00AF725A">
      <w:pPr>
        <w:widowControl w:val="0"/>
        <w:numPr>
          <w:ilvl w:val="0"/>
          <w:numId w:val="18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приложения.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Об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>ъем отчета должен составлять 1-2 листа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(без приложений, шрифт –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  <w:lang w:val="en-US"/>
        </w:rPr>
        <w:t>TimesNewRoman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, размер шрифта – 14, межстрочный интервал -1.5, все поля 2 см, отступ 1 см, выравнивание по ширине, таблицы и схемы располагаются по тексту и нумеруются по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lastRenderedPageBreak/>
        <w:t>разделам).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Во введении должны быть рассмотрены:</w:t>
      </w:r>
    </w:p>
    <w:p w:rsidR="00AF725A" w:rsidRPr="005D5E44" w:rsidRDefault="00AF725A" w:rsidP="00AF725A">
      <w:pPr>
        <w:widowControl w:val="0"/>
        <w:numPr>
          <w:ilvl w:val="0"/>
          <w:numId w:val="19"/>
        </w:numPr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цели;</w:t>
      </w:r>
    </w:p>
    <w:p w:rsidR="00AF725A" w:rsidRPr="005D5E44" w:rsidRDefault="00AF725A" w:rsidP="00AF725A">
      <w:pPr>
        <w:widowControl w:val="0"/>
        <w:numPr>
          <w:ilvl w:val="0"/>
          <w:numId w:val="19"/>
        </w:numPr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задачи;</w:t>
      </w:r>
    </w:p>
    <w:p w:rsidR="00AF725A" w:rsidRPr="005D5E44" w:rsidRDefault="00AF725A" w:rsidP="00AF725A">
      <w:pPr>
        <w:widowControl w:val="0"/>
        <w:numPr>
          <w:ilvl w:val="0"/>
          <w:numId w:val="19"/>
        </w:numPr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перечень работ, выполненных в процессе практического занятия.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В основную часть отчета нужно включить:</w:t>
      </w:r>
    </w:p>
    <w:p w:rsidR="00AF725A" w:rsidRPr="005D5E44" w:rsidRDefault="00AF725A" w:rsidP="00AF725A">
      <w:pPr>
        <w:widowControl w:val="0"/>
        <w:numPr>
          <w:ilvl w:val="0"/>
          <w:numId w:val="20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описание организации работы в процессе практического занятия;</w:t>
      </w:r>
    </w:p>
    <w:p w:rsidR="00AF725A" w:rsidRPr="005D5E44" w:rsidRDefault="00AF725A" w:rsidP="00AF725A">
      <w:pPr>
        <w:widowControl w:val="0"/>
        <w:numPr>
          <w:ilvl w:val="0"/>
          <w:numId w:val="20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указания на затруднения, которые возникли на практическом занятии;</w:t>
      </w:r>
    </w:p>
    <w:p w:rsidR="00AF725A" w:rsidRPr="005D5E44" w:rsidRDefault="00AF725A" w:rsidP="00AF725A">
      <w:pPr>
        <w:widowControl w:val="0"/>
        <w:numPr>
          <w:ilvl w:val="0"/>
          <w:numId w:val="20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описание практических задач, решаемых студентами за время практического занятия;</w:t>
      </w:r>
    </w:p>
    <w:p w:rsidR="00AF725A" w:rsidRPr="005D5E44" w:rsidRDefault="00AF725A" w:rsidP="00AF725A">
      <w:pPr>
        <w:widowControl w:val="0"/>
        <w:numPr>
          <w:ilvl w:val="0"/>
          <w:numId w:val="20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изложение спорных вопросов, которые возникли по конкретным вопросам, и их решение.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Заключение должно содержать:</w:t>
      </w:r>
    </w:p>
    <w:p w:rsidR="00AF725A" w:rsidRPr="005D5E44" w:rsidRDefault="00AF725A" w:rsidP="00AF725A">
      <w:pPr>
        <w:widowControl w:val="0"/>
        <w:numPr>
          <w:ilvl w:val="0"/>
          <w:numId w:val="21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характеристику информационно-программных продуктов, необходимых для практических занятий;</w:t>
      </w:r>
    </w:p>
    <w:p w:rsidR="00AF725A" w:rsidRPr="005D5E44" w:rsidRDefault="00AF725A" w:rsidP="00AF725A">
      <w:pPr>
        <w:widowControl w:val="0"/>
        <w:numPr>
          <w:ilvl w:val="0"/>
          <w:numId w:val="21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предложения и рекомендации студента, сделанные в ходе практического занятия;</w:t>
      </w:r>
    </w:p>
    <w:p w:rsidR="00AF725A" w:rsidRPr="005D5E44" w:rsidRDefault="00AF725A" w:rsidP="00AF725A">
      <w:pPr>
        <w:widowControl w:val="0"/>
        <w:numPr>
          <w:ilvl w:val="0"/>
          <w:numId w:val="21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описание знаний, умений и навыков, приобретенных практикантами в период практических занятий.</w:t>
      </w:r>
    </w:p>
    <w:p w:rsidR="00AF725A" w:rsidRPr="005D5E44" w:rsidRDefault="00AF725A" w:rsidP="00AF725A">
      <w:pPr>
        <w:widowControl w:val="0"/>
        <w:suppressAutoHyphens/>
        <w:spacing w:after="0"/>
        <w:contextualSpacing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К отчету должны прилагаться:</w:t>
      </w:r>
    </w:p>
    <w:p w:rsidR="00AF725A" w:rsidRPr="005D5E44" w:rsidRDefault="00AF725A" w:rsidP="00AF725A">
      <w:pPr>
        <w:widowControl w:val="0"/>
        <w:numPr>
          <w:ilvl w:val="0"/>
          <w:numId w:val="22"/>
        </w:numPr>
        <w:suppressAutoHyphens/>
        <w:spacing w:after="0"/>
        <w:ind w:left="0" w:firstLine="0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индивидуальное задание учащегося.</w:t>
      </w:r>
    </w:p>
    <w:p w:rsidR="00AF725A" w:rsidRPr="005D5E44" w:rsidRDefault="00AF725A" w:rsidP="00AF725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8. Перечень использованной литературы:</w:t>
      </w:r>
    </w:p>
    <w:p w:rsidR="00AF725A" w:rsidRPr="005D5E44" w:rsidRDefault="00AF725A" w:rsidP="00AF725A">
      <w:pPr>
        <w:widowControl w:val="0"/>
        <w:numPr>
          <w:ilvl w:val="0"/>
          <w:numId w:val="23"/>
        </w:numPr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Зайцева, А. Искусство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квилинга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/ А. Зайцева. – М.: Мир книги, 2009. – 135с.</w:t>
      </w:r>
    </w:p>
    <w:p w:rsidR="00AF725A" w:rsidRPr="005D5E44" w:rsidRDefault="00AF725A" w:rsidP="00AF725A">
      <w:pPr>
        <w:widowControl w:val="0"/>
        <w:numPr>
          <w:ilvl w:val="0"/>
          <w:numId w:val="23"/>
        </w:numPr>
        <w:suppressAutoHyphens/>
        <w:spacing w:after="0"/>
        <w:ind w:left="0" w:hanging="11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  <w:r w:rsidRPr="005D5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Евсеев, Г.А Бумажный мир / Г.А. Евсеев. – М.: АРТ, </w:t>
      </w:r>
      <w:proofErr w:type="gramStart"/>
      <w:r w:rsidRPr="005D5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2006.-</w:t>
      </w:r>
      <w:proofErr w:type="gramEnd"/>
      <w:r w:rsidRPr="005D5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107с.</w:t>
      </w:r>
    </w:p>
    <w:p w:rsidR="00AF725A" w:rsidRDefault="00AF725A" w:rsidP="00AF725A">
      <w:pPr>
        <w:widowControl w:val="0"/>
        <w:suppressAutoHyphens/>
        <w:spacing w:after="0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AF725A" w:rsidRDefault="00AF725A" w:rsidP="00AF725A">
      <w:pPr>
        <w:widowControl w:val="0"/>
        <w:suppressAutoHyphens/>
        <w:spacing w:after="0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AF725A" w:rsidRDefault="00AF725A" w:rsidP="00AF725A">
      <w:pPr>
        <w:widowControl w:val="0"/>
        <w:suppressAutoHyphens/>
        <w:spacing w:after="0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AF725A" w:rsidRDefault="00AF725A" w:rsidP="00AF725A">
      <w:pPr>
        <w:widowControl w:val="0"/>
        <w:suppressAutoHyphens/>
        <w:spacing w:after="0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AF725A" w:rsidRPr="005D5E44" w:rsidRDefault="00AF725A" w:rsidP="00AF725A">
      <w:pPr>
        <w:widowControl w:val="0"/>
        <w:suppressAutoHyphens/>
        <w:spacing w:after="0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AF725A" w:rsidRPr="005D5E44" w:rsidRDefault="00AF725A" w:rsidP="00AF725A">
      <w:pPr>
        <w:widowControl w:val="0"/>
        <w:suppressAutoHyphens/>
        <w:spacing w:after="0"/>
        <w:jc w:val="center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СХЕМА ОБЯЗАТЕЛЬНЫХ ЭЛЕМЕНТОВ ТЕХНОЛОГИЧЕСКОЙ КАРТЫ ПРАКТИЧЕСКОГО ЗАНЯТИЯ</w:t>
      </w:r>
    </w:p>
    <w:p w:rsidR="00AF725A" w:rsidRPr="00617579" w:rsidRDefault="00AF725A" w:rsidP="00AF725A">
      <w:pPr>
        <w:widowControl w:val="0"/>
        <w:numPr>
          <w:ilvl w:val="4"/>
          <w:numId w:val="13"/>
        </w:numPr>
        <w:tabs>
          <w:tab w:val="clear" w:pos="2160"/>
          <w:tab w:val="num" w:pos="142"/>
          <w:tab w:val="num" w:pos="426"/>
        </w:tabs>
        <w:suppressAutoHyphens/>
        <w:spacing w:after="0"/>
        <w:ind w:left="0" w:firstLine="0"/>
        <w:contextualSpacing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617579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Тема: </w:t>
      </w:r>
      <w:proofErr w:type="spellStart"/>
      <w:r w:rsidRPr="00617579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Бумагопластика</w:t>
      </w:r>
      <w:proofErr w:type="spellEnd"/>
      <w:r w:rsidRPr="00617579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.</w:t>
      </w:r>
    </w:p>
    <w:p w:rsidR="00AF725A" w:rsidRPr="00617579" w:rsidRDefault="00AF725A" w:rsidP="00AF725A">
      <w:pPr>
        <w:widowControl w:val="0"/>
        <w:numPr>
          <w:ilvl w:val="4"/>
          <w:numId w:val="13"/>
        </w:numPr>
        <w:tabs>
          <w:tab w:val="clear" w:pos="2160"/>
          <w:tab w:val="num" w:pos="142"/>
          <w:tab w:val="num" w:pos="426"/>
        </w:tabs>
        <w:suppressAutoHyphens/>
        <w:spacing w:after="0"/>
        <w:ind w:left="0" w:firstLine="0"/>
        <w:contextualSpacing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617579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Цель практической работы: овладеть техникой выполнения аппликации из бумаги. </w:t>
      </w:r>
    </w:p>
    <w:p w:rsidR="00AF725A" w:rsidRPr="00617579" w:rsidRDefault="00AF725A" w:rsidP="00AF725A">
      <w:pPr>
        <w:widowControl w:val="0"/>
        <w:numPr>
          <w:ilvl w:val="0"/>
          <w:numId w:val="13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617579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Краткие теоретические положения и понятия: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- наиболее современный вид искусства. В начале XX века стали появляться первые работы в технике бумажной пластики. Ее использовали в своих работах как зарубежные, так и российские художники. К концу 20-го столетия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бумагопластику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proofErr w:type="gram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признали</w:t>
      </w:r>
      <w:proofErr w:type="gram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как отдельный вид искусства. В настоящее время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бумагопластику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широко используют в дизайне интерьеров, создании авангардной моды и других направлениях.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Удивительный это материал – бумага. Натуральный, благородный, благодарный. А какой неожиданно пластичный! Немного душевного тепла, немного фантазии, чуть-чуть упорства и на выходе – потрясающей красоты объемные инсталляции. Смотришь на результат, и с трудом верится, что это всего лишь тонкие листы прессованной целлюлозы, разрезанные под определенным углом, свернутые в геометрические формы и склеенные между собой. Искусство моделирования художественных бумажных композиций на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lastRenderedPageBreak/>
        <w:t xml:space="preserve">плоскости и создание трехмерных скульптур объединено одним названием –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Сегодня в ее состав, кстати, входит и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квиллинг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, и оригами – столь популярная ныне техника. Стоит сразу отметить, что наиболее интересные работы выходят у мастеров, комбинирующих самые разные приемы творческой работы с бумагой.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Бумага – один из самых простых, доступных, легко обрабатываемых материалов. С изделиями из бумаги мы знакомимся с самого раннего детства.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В зависимости от замысла и назначения изделия, применяют бумагу, различающуюся по толщине, фактуре, текстуре и цвету. Для аппликации подходит цветная бумага, бархатная, картон. Для работы, связанной со складированием, используют тонкую писчую и цветную бумагу. Картон,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полукартон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, плотная бумага - применяются для изготовления различных конструкций.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Существуют различные типы изделий из бумаги: изделия из полосок, изделия в технике аппликации, изделия на основе коробочек, конусов, цилиндров; изготовление различных макетов. Из бумаги можно делать кульки, коробки, корзинки, ёлочные игрушки, костюмы и украшения. Изделия, выполненные в технике папье-маше – это тоже бумага. Чем богаче фантазия, тем большее количество поделок можно придумать.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Очень интересен способ создания композиций - оригами. Это древнейшее искусство складирования из бумаги. Складывая бумагу определённым способом, вы получите множество интересных поделок от самых простых до сложных. Этим искусством увлечены и дети, и взрослые.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менее трудоемка, чем аппликация, и больше напоминает скульптуру на плоскости, где форма создается за счет объема, поэтому картины, модели, макеты смотрятся как произведение искусств. В них ощущается пространство, образ, стиль, изящество, композиция. 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Привлекая ребенка к такому виду продуктивного творчества как </w:t>
      </w:r>
      <w:proofErr w:type="spellStart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бумагопластика</w:t>
      </w:r>
      <w:proofErr w:type="spellEnd"/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, развивается ряд психических процессов: мышление, память, восприятие, осязание. Дети через практическую деятельность лучше воспринимают пространственное отношение окружающего мира, аналитическое и пространственное мышление, восприятие и воспроизведение детали и целого предмета, объема и плоскости. Также решаются и педагогические задачи: развитие мелкой моторики пальцев рук, внимание, усидчивости, усердия, аккуратности, сотрудничеству и многому другому.</w:t>
      </w:r>
    </w:p>
    <w:p w:rsidR="00AF725A" w:rsidRPr="005D5E44" w:rsidRDefault="00AF725A" w:rsidP="00AF725A">
      <w:pPr>
        <w:widowControl w:val="0"/>
        <w:suppressAutoHyphens/>
        <w:spacing w:after="0"/>
        <w:ind w:firstLine="567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Из бумаги можно изготовить много самых разных предметов и для обустройства дома, и для праздников: стаканчики для карандашей, шкатулки, настольные лампы, елочные украшения, упаковки для подарков… Самодельные вещи из бумаги, выполненные с выдумкой и качественно, - эксклюзивные произведения, единственные в своем роде. Они будут всегда желанными подарками для тех, кто умеет ценить мастерскую ручную работу, кто понимает - такие изделия действительно уникальны.</w:t>
      </w:r>
    </w:p>
    <w:p w:rsidR="00AF725A" w:rsidRPr="005D5E44" w:rsidRDefault="00AF725A" w:rsidP="00AF725A">
      <w:pPr>
        <w:widowControl w:val="0"/>
        <w:numPr>
          <w:ilvl w:val="0"/>
          <w:numId w:val="13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Порядок выполнения:</w:t>
      </w:r>
    </w:p>
    <w:p w:rsidR="00AF725A" w:rsidRPr="005D5E44" w:rsidRDefault="00AF725A" w:rsidP="00AF725A">
      <w:pPr>
        <w:widowControl w:val="0"/>
        <w:tabs>
          <w:tab w:val="num" w:pos="0"/>
        </w:tabs>
        <w:suppressAutoHyphens/>
        <w:spacing w:after="0"/>
        <w:ind w:hanging="11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Работа над аппликацией выполняется в определенной последовательности, о которой необходимо всегда помнить и которую следует всегда соблюдать. Любая аппликация начинается:</w:t>
      </w:r>
    </w:p>
    <w:p w:rsidR="00AF725A" w:rsidRPr="005D5E44" w:rsidRDefault="00AF725A" w:rsidP="00AF725A">
      <w:pPr>
        <w:widowControl w:val="0"/>
        <w:numPr>
          <w:ilvl w:val="0"/>
          <w:numId w:val="22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 выбора сюжета, за которым следует;</w:t>
      </w:r>
    </w:p>
    <w:p w:rsidR="00AF725A" w:rsidRPr="005D5E44" w:rsidRDefault="00AF725A" w:rsidP="00AF725A">
      <w:pPr>
        <w:widowControl w:val="0"/>
        <w:numPr>
          <w:ilvl w:val="0"/>
          <w:numId w:val="22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составление эскиза к аппликации;</w:t>
      </w:r>
    </w:p>
    <w:p w:rsidR="00AF725A" w:rsidRPr="005D5E44" w:rsidRDefault="00AF725A" w:rsidP="00AF725A">
      <w:pPr>
        <w:widowControl w:val="0"/>
        <w:numPr>
          <w:ilvl w:val="0"/>
          <w:numId w:val="22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подбор бумаги;</w:t>
      </w:r>
    </w:p>
    <w:p w:rsidR="00AF725A" w:rsidRPr="005D5E44" w:rsidRDefault="00AF725A" w:rsidP="00AF725A">
      <w:pPr>
        <w:widowControl w:val="0"/>
        <w:numPr>
          <w:ilvl w:val="0"/>
          <w:numId w:val="22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вырезание деталей изображения;</w:t>
      </w:r>
    </w:p>
    <w:p w:rsidR="00AF725A" w:rsidRPr="005D5E44" w:rsidRDefault="00AF725A" w:rsidP="00AF725A">
      <w:pPr>
        <w:widowControl w:val="0"/>
        <w:numPr>
          <w:ilvl w:val="0"/>
          <w:numId w:val="22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lastRenderedPageBreak/>
        <w:t>раскладывание их на фоне;</w:t>
      </w:r>
    </w:p>
    <w:p w:rsidR="00AF725A" w:rsidRPr="005D5E44" w:rsidRDefault="00AF725A" w:rsidP="00AF725A">
      <w:pPr>
        <w:widowControl w:val="0"/>
        <w:numPr>
          <w:ilvl w:val="0"/>
          <w:numId w:val="22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наклеивание;</w:t>
      </w:r>
    </w:p>
    <w:p w:rsidR="00AF725A" w:rsidRPr="005D5E44" w:rsidRDefault="00AF725A" w:rsidP="00AF725A">
      <w:pPr>
        <w:widowControl w:val="0"/>
        <w:numPr>
          <w:ilvl w:val="0"/>
          <w:numId w:val="22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высушивание.</w:t>
      </w:r>
    </w:p>
    <w:p w:rsidR="00AF725A" w:rsidRPr="005D5E44" w:rsidRDefault="00AF725A" w:rsidP="00AF725A">
      <w:pPr>
        <w:widowControl w:val="0"/>
        <w:numPr>
          <w:ilvl w:val="0"/>
          <w:numId w:val="13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Краткое описание приемов деятельности учащихся, форма представления результатов (образец).</w:t>
      </w:r>
    </w:p>
    <w:p w:rsidR="00AF725A" w:rsidRPr="005D5E44" w:rsidRDefault="00AF725A" w:rsidP="00AF725A">
      <w:pPr>
        <w:widowControl w:val="0"/>
        <w:tabs>
          <w:tab w:val="num" w:pos="0"/>
        </w:tabs>
        <w:suppressAutoHyphens/>
        <w:spacing w:after="0"/>
        <w:ind w:firstLine="567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Сущность использования наводящего вопроса в том, что в случае затруднения группы с ответом, преподаватель задает вопрос, косвенно описывающий смысл изложенного ранее фрагмента сообщения.</w:t>
      </w:r>
    </w:p>
    <w:p w:rsidR="00AF725A" w:rsidRPr="005D5E44" w:rsidRDefault="00AF725A" w:rsidP="00AF725A">
      <w:pPr>
        <w:widowControl w:val="0"/>
        <w:tabs>
          <w:tab w:val="num" w:pos="0"/>
        </w:tabs>
        <w:suppressAutoHyphens/>
        <w:spacing w:after="0"/>
        <w:ind w:firstLine="567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Эффективным, на наш взгляд, является использование контрольных вопросов, когда после изложения каждого лекционного модуля преподаватель в течение 2-3 минут задает вопросы учащимся.</w:t>
      </w:r>
    </w:p>
    <w:p w:rsidR="00AF725A" w:rsidRPr="005D5E44" w:rsidRDefault="00AF725A" w:rsidP="00AF725A">
      <w:pPr>
        <w:widowControl w:val="0"/>
        <w:tabs>
          <w:tab w:val="num" w:pos="0"/>
        </w:tabs>
        <w:suppressAutoHyphens/>
        <w:spacing w:after="0"/>
        <w:ind w:firstLine="567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Приемом активизации студентов является и конспектирование, которое организует и стимулирует учащихся к активному слушанию. Особенно важно использовать в ситуации, когда есть проблемы с учебной литературой, или учебный материал объективно сложен для усвоения.</w:t>
      </w:r>
    </w:p>
    <w:p w:rsidR="00AF725A" w:rsidRPr="005D5E44" w:rsidRDefault="00AF725A" w:rsidP="00AF725A">
      <w:pPr>
        <w:widowControl w:val="0"/>
        <w:tabs>
          <w:tab w:val="num" w:pos="0"/>
        </w:tabs>
        <w:suppressAutoHyphens/>
        <w:spacing w:after="0"/>
        <w:ind w:firstLine="567"/>
        <w:contextualSpacing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В случае использования приема «уточнение», преподаватель предлагает уточнить отдельные положения высказывания учащегося. </w:t>
      </w:r>
    </w:p>
    <w:p w:rsidR="00AF725A" w:rsidRPr="005D5E44" w:rsidRDefault="00AF725A" w:rsidP="00AF725A">
      <w:pPr>
        <w:widowControl w:val="0"/>
        <w:numPr>
          <w:ilvl w:val="0"/>
          <w:numId w:val="13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Выводы по работе: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преподаватель дает дополнительные вопросы, которые дать понять, понял ли учащийся тему.</w:t>
      </w:r>
    </w:p>
    <w:p w:rsidR="00AF725A" w:rsidRPr="005D5E44" w:rsidRDefault="00AF725A" w:rsidP="00AF725A">
      <w:pPr>
        <w:widowControl w:val="0"/>
        <w:numPr>
          <w:ilvl w:val="0"/>
          <w:numId w:val="13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Контрольные задания:</w:t>
      </w:r>
    </w:p>
    <w:p w:rsidR="00AF725A" w:rsidRPr="005D5E44" w:rsidRDefault="00AF725A" w:rsidP="00AF725A">
      <w:pPr>
        <w:widowControl w:val="0"/>
        <w:numPr>
          <w:ilvl w:val="0"/>
          <w:numId w:val="12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Разработка собственных эскизов;</w:t>
      </w:r>
    </w:p>
    <w:p w:rsidR="00AF725A" w:rsidRPr="00760D23" w:rsidRDefault="00AF725A" w:rsidP="00AF725A">
      <w:pPr>
        <w:widowControl w:val="0"/>
        <w:numPr>
          <w:ilvl w:val="0"/>
          <w:numId w:val="12"/>
        </w:numPr>
        <w:tabs>
          <w:tab w:val="num" w:pos="0"/>
        </w:tabs>
        <w:suppressAutoHyphens/>
        <w:spacing w:after="0"/>
        <w:ind w:left="0" w:hanging="11"/>
        <w:contextualSpacing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Презентация по теме «Бумажная пластика».</w:t>
      </w:r>
    </w:p>
    <w:p w:rsidR="002A0AAA" w:rsidRDefault="002A0AA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AAA" w:rsidRDefault="007D510A" w:rsidP="007D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510A">
        <w:rPr>
          <w:rFonts w:ascii="Times New Roman" w:hAnsi="Times New Roman" w:cs="Times New Roman"/>
          <w:sz w:val="24"/>
          <w:szCs w:val="24"/>
        </w:rPr>
        <w:t>ТЕХНОЛОГИЧЕСКАЯ КАРТА ЛЕКЦИОННОГО ЗАНЯТИЯ</w:t>
      </w:r>
    </w:p>
    <w:p w:rsidR="007D510A" w:rsidRDefault="007D510A" w:rsidP="007D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Тема: </w:t>
      </w:r>
      <w:proofErr w:type="spellStart"/>
      <w:r>
        <w:rPr>
          <w:rFonts w:ascii="Times New Roman" w:eastAsia="Andale Sans UI" w:hAnsi="Times New Roman" w:cs="Times New Roman"/>
          <w:kern w:val="1"/>
          <w:sz w:val="24"/>
          <w:szCs w:val="24"/>
        </w:rPr>
        <w:t>дудлинг</w:t>
      </w:r>
      <w:proofErr w:type="spellEnd"/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Вид и разновидность занятия: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традиционная вводная лекция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Часы: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1 час 30 минут</w:t>
      </w:r>
    </w:p>
    <w:p w:rsidR="007D510A" w:rsidRPr="007D510A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Цель и задачи занятия: </w:t>
      </w:r>
      <w:r w:rsidRPr="007D510A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ознакомить с техникой выполнения «</w:t>
      </w:r>
      <w:proofErr w:type="spellStart"/>
      <w:r w:rsidRPr="007D510A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дудлинг</w:t>
      </w:r>
      <w:proofErr w:type="spellEnd"/>
      <w:r w:rsidRPr="007D510A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»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i/>
          <w:iCs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i/>
          <w:iCs/>
          <w:color w:val="000000"/>
          <w:kern w:val="1"/>
          <w:sz w:val="24"/>
          <w:szCs w:val="24"/>
        </w:rPr>
        <w:t xml:space="preserve">Воспитательная </w:t>
      </w:r>
      <w:r w:rsidRPr="005D5E44">
        <w:rPr>
          <w:rFonts w:ascii="Times New Roman" w:eastAsia="Andale Sans UI" w:hAnsi="Times New Roman" w:cs="Times New Roman"/>
          <w:iCs/>
          <w:color w:val="000000"/>
          <w:kern w:val="1"/>
          <w:sz w:val="24"/>
          <w:szCs w:val="24"/>
        </w:rPr>
        <w:t>–</w:t>
      </w:r>
      <w:r w:rsidRPr="007D510A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7D51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воспитание самостоятельности, развитие креативности мышления</w:t>
      </w: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.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i/>
          <w:iCs/>
          <w:color w:val="000000"/>
          <w:kern w:val="1"/>
          <w:sz w:val="24"/>
          <w:szCs w:val="24"/>
        </w:rPr>
        <w:t>Обучающие</w:t>
      </w:r>
      <w:r w:rsidRPr="005D5E44">
        <w:rPr>
          <w:rFonts w:ascii="Times New Roman" w:eastAsia="Andale Sans UI" w:hAnsi="Times New Roman" w:cs="Times New Roman"/>
          <w:iCs/>
          <w:color w:val="000000"/>
          <w:kern w:val="1"/>
          <w:sz w:val="24"/>
          <w:szCs w:val="24"/>
        </w:rPr>
        <w:t xml:space="preserve"> – </w:t>
      </w:r>
      <w:r w:rsidRPr="007D510A">
        <w:rPr>
          <w:rFonts w:ascii="Times New Roman" w:eastAsia="Andale Sans UI" w:hAnsi="Times New Roman" w:cs="Times New Roman"/>
          <w:iCs/>
          <w:color w:val="000000"/>
          <w:kern w:val="1"/>
          <w:sz w:val="24"/>
          <w:szCs w:val="24"/>
        </w:rPr>
        <w:t>формирование знаний о первых графических изображениях, формирование знаний о видах графики, формирование знаний о техниках графического рисунка в декоративно-прикладном искусстве, формирование знаний о методах декоративного рисования, формирование умений создавать графический рисунок на разных типах бумаги, формирование понимания различий при нанесении различных типов штриховок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i/>
          <w:iCs/>
          <w:color w:val="000000"/>
          <w:kern w:val="1"/>
          <w:sz w:val="24"/>
          <w:szCs w:val="24"/>
        </w:rPr>
        <w:t>Развивающие</w:t>
      </w:r>
      <w:r w:rsidRPr="005D5E44">
        <w:rPr>
          <w:rFonts w:ascii="Times New Roman" w:eastAsia="Andale Sans UI" w:hAnsi="Times New Roman" w:cs="Times New Roman"/>
          <w:iCs/>
          <w:color w:val="000000"/>
          <w:kern w:val="1"/>
          <w:sz w:val="24"/>
          <w:szCs w:val="24"/>
        </w:rPr>
        <w:t xml:space="preserve"> – </w:t>
      </w:r>
      <w:r w:rsidRPr="007D510A">
        <w:rPr>
          <w:rFonts w:ascii="Times New Roman" w:eastAsia="Andale Sans UI" w:hAnsi="Times New Roman" w:cs="Times New Roman"/>
          <w:iCs/>
          <w:color w:val="000000"/>
          <w:kern w:val="1"/>
          <w:sz w:val="24"/>
          <w:szCs w:val="24"/>
        </w:rPr>
        <w:t>развитие моторики, эстетики, интеллектуально-творческих способностей, внимания, глазомера, пространственного воображения, художественного вкуса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  <w:t>Формируемые компетенции на занятии: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ПК-1.3. собирать, анализировать и систематизировать предоставленную информацию.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ПК-2.Способность к определению целей, отбору содержания, организации проектной работы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Формы обучения: </w:t>
      </w:r>
      <w:r w:rsidRPr="007D510A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индивидуальная, фронтальная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Методы обучения: </w:t>
      </w: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объяснительно-иллюстративные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методы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Средства обучения: </w:t>
      </w:r>
      <w:r w:rsidRPr="005D5E44">
        <w:rPr>
          <w:rFonts w:ascii="Times New Roman" w:eastAsia="Andale Sans UI" w:hAnsi="Times New Roman" w:cs="Times New Roman"/>
          <w:kern w:val="1"/>
          <w:sz w:val="24"/>
          <w:szCs w:val="24"/>
        </w:rPr>
        <w:t>аудиовизуальные (слайды)</w:t>
      </w:r>
    </w:p>
    <w:p w:rsidR="007D510A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Литература: </w:t>
      </w:r>
    </w:p>
    <w:p w:rsidR="006C5ECE" w:rsidRPr="005D5E44" w:rsidRDefault="009C2F51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hyperlink r:id="rId36" w:history="1">
        <w:r w:rsidR="006C5ECE" w:rsidRPr="00DB00B6">
          <w:rPr>
            <w:rStyle w:val="ac"/>
            <w:rFonts w:ascii="Times New Roman" w:eastAsia="Andale Sans UI" w:hAnsi="Times New Roman" w:cs="Times New Roman"/>
            <w:b/>
            <w:bCs/>
            <w:kern w:val="1"/>
            <w:sz w:val="24"/>
            <w:szCs w:val="24"/>
          </w:rPr>
          <w:t>https://naturopiya.com/art-terapiya/dudling/texnika-dudling.html</w:t>
        </w:r>
      </w:hyperlink>
      <w:r w:rsidR="006C5ECE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</w:t>
      </w:r>
    </w:p>
    <w:p w:rsidR="007D510A" w:rsidRPr="005D5E44" w:rsidRDefault="007D510A" w:rsidP="007D510A">
      <w:pPr>
        <w:widowControl w:val="0"/>
        <w:suppressAutoHyphens/>
        <w:spacing w:after="0"/>
        <w:jc w:val="center"/>
        <w:rPr>
          <w:rFonts w:ascii="Times New Roman" w:eastAsia="Andale Sans UI" w:hAnsi="Times New Roman" w:cs="Times New Roman"/>
          <w:b/>
          <w:bCs/>
          <w:i/>
          <w:iCs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i/>
          <w:iCs/>
          <w:kern w:val="1"/>
          <w:sz w:val="24"/>
          <w:szCs w:val="24"/>
        </w:rPr>
        <w:t>Ход лекционного занятия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i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i/>
          <w:kern w:val="1"/>
          <w:sz w:val="24"/>
          <w:szCs w:val="24"/>
        </w:rPr>
        <w:t>Организационный момент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Приветствие, проверка посещаемости, готовности </w:t>
      </w:r>
      <w:proofErr w:type="spellStart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учающихся</w:t>
      </w:r>
      <w:proofErr w:type="spellEnd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к лекции, заполнение классного журнала.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bCs/>
          <w:iCs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bCs/>
          <w:iCs/>
          <w:color w:val="000000"/>
          <w:kern w:val="1"/>
          <w:sz w:val="24"/>
          <w:szCs w:val="24"/>
        </w:rPr>
        <w:t>План теоретического материала</w:t>
      </w:r>
    </w:p>
    <w:p w:rsidR="007D510A" w:rsidRPr="005D5E44" w:rsidRDefault="007D510A" w:rsidP="007D510A">
      <w:pPr>
        <w:widowControl w:val="0"/>
        <w:numPr>
          <w:ilvl w:val="3"/>
          <w:numId w:val="13"/>
        </w:numPr>
        <w:suppressAutoHyphens/>
        <w:spacing w:after="0"/>
        <w:ind w:left="0" w:firstLine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Понятие </w:t>
      </w:r>
      <w:proofErr w:type="spellStart"/>
      <w:r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</w:t>
      </w:r>
      <w:proofErr w:type="spellEnd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.</w:t>
      </w:r>
    </w:p>
    <w:p w:rsidR="007D510A" w:rsidRPr="005D5E44" w:rsidRDefault="007D510A" w:rsidP="007D510A">
      <w:pPr>
        <w:widowControl w:val="0"/>
        <w:numPr>
          <w:ilvl w:val="3"/>
          <w:numId w:val="13"/>
        </w:numPr>
        <w:suppressAutoHyphens/>
        <w:spacing w:after="0"/>
        <w:ind w:left="0" w:firstLine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История </w:t>
      </w:r>
      <w:proofErr w:type="spellStart"/>
      <w:r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дудлинга</w:t>
      </w:r>
      <w:proofErr w:type="spellEnd"/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.</w:t>
      </w:r>
    </w:p>
    <w:p w:rsidR="007D510A" w:rsidRPr="006C5ECE" w:rsidRDefault="006C5ECE" w:rsidP="007D510A">
      <w:pPr>
        <w:widowControl w:val="0"/>
        <w:numPr>
          <w:ilvl w:val="3"/>
          <w:numId w:val="13"/>
        </w:numPr>
        <w:suppressAutoHyphens/>
        <w:spacing w:after="0"/>
        <w:ind w:left="0" w:firstLine="0"/>
        <w:jc w:val="both"/>
        <w:rPr>
          <w:rFonts w:ascii="Times New Roman" w:eastAsia="Andale Sans UI" w:hAnsi="Times New Roman" w:cs="Times New Roman"/>
          <w:b/>
          <w:bCs/>
          <w:i/>
          <w:iCs/>
          <w:color w:val="000000"/>
          <w:kern w:val="1"/>
          <w:sz w:val="24"/>
          <w:szCs w:val="24"/>
        </w:rPr>
      </w:pPr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Техника 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, как рисовать, с чего </w:t>
      </w:r>
      <w:proofErr w:type="gram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начать ,</w:t>
      </w:r>
      <w:proofErr w:type="gram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правила</w:t>
      </w:r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br/>
      </w:r>
      <w:r w:rsidR="007D510A" w:rsidRPr="006C5ECE">
        <w:rPr>
          <w:rFonts w:ascii="Times New Roman" w:eastAsia="Andale Sans UI" w:hAnsi="Times New Roman" w:cs="Times New Roman"/>
          <w:b/>
          <w:bCs/>
          <w:i/>
          <w:iCs/>
          <w:color w:val="000000"/>
          <w:kern w:val="1"/>
          <w:sz w:val="24"/>
          <w:szCs w:val="24"/>
        </w:rPr>
        <w:t>Изложение нового материала</w:t>
      </w:r>
    </w:p>
    <w:p w:rsidR="007D510A" w:rsidRPr="005D5E44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Подготовка учащихся к изучению новой темы: повторение необходимых знаний из теоретического обучения, подготовка к освоению новых трудовых операций и приемов.</w:t>
      </w:r>
    </w:p>
    <w:p w:rsidR="006C5ECE" w:rsidRDefault="007D510A" w:rsidP="006C5ECE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5D5E44"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  <w:t xml:space="preserve">1. </w:t>
      </w:r>
      <w:r w:rsidR="006C5ECE"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Что вы думаете о рисунке в стиле </w:t>
      </w:r>
      <w:proofErr w:type="spellStart"/>
      <w:r w:rsidR="006C5ECE"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</w:t>
      </w:r>
      <w:proofErr w:type="spellEnd"/>
      <w:r w:rsidR="006C5ECE"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? А о </w:t>
      </w:r>
      <w:proofErr w:type="spellStart"/>
      <w:r w:rsidR="006C5ECE"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зендудлинге</w:t>
      </w:r>
      <w:proofErr w:type="spellEnd"/>
      <w:r w:rsidR="006C5ECE"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? </w:t>
      </w:r>
    </w:p>
    <w:p w:rsidR="006C5ECE" w:rsidRDefault="006C5ECE" w:rsidP="006C5ECE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Если ничего не думаете, то спрошу по-другому: что вы знаете о каракулях? </w:t>
      </w:r>
    </w:p>
    <w:p w:rsidR="006C5ECE" w:rsidRDefault="006C5ECE" w:rsidP="006C5ECE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Да-да, именно о каракулях, или «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каляках-маляка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», которые мы часто рисуем в рабочем блокноте или в газете во время телефонного разговора или на скучной лекции. Если вы знакомы с такими рисунками, это значит, что вы уже успели столкнуться с 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дудлингом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. В дословном переводе 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означает каракули. Данное явление сформировалось относительно недавно. Основа рисования 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дудлинга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– это линии, точки и черточки во всевозможных сочетаниях. </w:t>
      </w:r>
    </w:p>
    <w:p w:rsidR="006C5ECE" w:rsidRDefault="006C5ECE" w:rsidP="006C5ECE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– это линейная графика на интуитивном уровне. Иногда она состоит из простых узоров, похожих на каракули, а иногда приобретает вид сложной изящной композиции. 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Дудлы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, в отличии от орнамента, не имею собственного ритма. Для рисования не нужны художественные навыки, умение прорисовать эскизы или наброски. Если же речь идет о профессиональном 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дудлинге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– здесь ситуация другая.</w:t>
      </w:r>
    </w:p>
    <w:p w:rsidR="006C5ECE" w:rsidRPr="006C5ECE" w:rsidRDefault="006C5ECE" w:rsidP="006C5ECE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</w:pPr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— арт или 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графика — это не только абстрактные каракули, но также и рисунки разных живых и неживых объектов, сложные детализированные или очень простые, сделанные словно рукой ребенка. В каком-то смысле, наскальные рисунки наших далеких предков — это тоже 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.</w:t>
      </w:r>
    </w:p>
    <w:p w:rsidR="006C5ECE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  <w:t xml:space="preserve">2. </w:t>
      </w:r>
      <w:proofErr w:type="spellStart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</w:t>
      </w:r>
      <w:proofErr w:type="spellEnd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появился как машинальное рисование каракулями, а каракули — это ничто иное, как разнообразные линии. </w:t>
      </w:r>
      <w:proofErr w:type="spellStart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Doodle</w:t>
      </w:r>
      <w:proofErr w:type="spellEnd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в рисовании переводится именно как черточка, палочка, закорючка. </w:t>
      </w:r>
      <w:proofErr w:type="spellStart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</w:t>
      </w:r>
      <w:proofErr w:type="spellEnd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и </w:t>
      </w:r>
      <w:proofErr w:type="spellStart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зентангл</w:t>
      </w:r>
      <w:proofErr w:type="spellEnd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базируются на сочетании разных линий, поэтому первый урок курса начинается именно с них. </w:t>
      </w:r>
    </w:p>
    <w:p w:rsidR="007D510A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Линии и точки — это вообще начало начал в изобразительной деятельности человека и становлении письменности. </w:t>
      </w:r>
    </w:p>
    <w:p w:rsidR="007D510A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</w:p>
    <w:p w:rsidR="006C5ECE" w:rsidRDefault="006C5ECE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noProof/>
          <w:color w:val="000000"/>
          <w:kern w:val="1"/>
          <w:sz w:val="24"/>
          <w:szCs w:val="24"/>
          <w:lang w:eastAsia="ru-RU"/>
        </w:rPr>
        <w:drawing>
          <wp:inline distT="0" distB="0" distL="0" distR="0" wp14:anchorId="126A8781" wp14:editId="1BDD2001">
            <wp:extent cx="5943600" cy="1301750"/>
            <wp:effectExtent l="0" t="0" r="0" b="0"/>
            <wp:docPr id="20" name="Рисунок 20" descr="C:\Users\123\Desktop\pryamye-linii-1024x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pryamye-linii-1024x224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0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510A"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Линейный узор на глиняном сосуде 2-го тысячелетия до н.э. </w:t>
      </w:r>
    </w:p>
    <w:p w:rsidR="006C5ECE" w:rsidRDefault="006C5ECE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</w:p>
    <w:p w:rsidR="006C5ECE" w:rsidRDefault="007D510A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Еще не зная бумаги и карандаша, человек с помощью какого-нибудь красящего вещества, </w:t>
      </w:r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lastRenderedPageBreak/>
        <w:t xml:space="preserve">например угля, изображал сцены из окружающей действительности на стенах своих жилищ, чаще всего это были животные. Узоры появились позже, и первым «геометрическим </w:t>
      </w:r>
      <w:proofErr w:type="spellStart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дудлингом</w:t>
      </w:r>
      <w:proofErr w:type="spellEnd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» были украшены предметы обихода. </w:t>
      </w:r>
    </w:p>
    <w:p w:rsidR="006C5ECE" w:rsidRDefault="006C5ECE" w:rsidP="007D510A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noProof/>
          <w:color w:val="000000"/>
          <w:kern w:val="1"/>
          <w:sz w:val="24"/>
          <w:szCs w:val="24"/>
          <w:lang w:eastAsia="ru-RU"/>
        </w:rPr>
        <w:drawing>
          <wp:inline distT="0" distB="0" distL="0" distR="0" wp14:anchorId="0D218C6D" wp14:editId="5B14DEB4">
            <wp:extent cx="6085363" cy="2395331"/>
            <wp:effectExtent l="0" t="0" r="0" b="5080"/>
            <wp:docPr id="21" name="Рисунок 21" descr="C:\Users\123\Desktop\image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image026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136" cy="2395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ECE" w:rsidRDefault="007D510A" w:rsidP="006C5ECE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Сегодня орнаментальное искусство и интуитивное рисование находятся на стыке. </w:t>
      </w:r>
      <w:proofErr w:type="spellStart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</w:t>
      </w:r>
      <w:proofErr w:type="spellEnd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— уже не просто каракули, а </w:t>
      </w:r>
      <w:proofErr w:type="spellStart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зентангл</w:t>
      </w:r>
      <w:proofErr w:type="spellEnd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не является классический орнаментом, но и то, и другое уже давно украшает предметы обихода наших современников. В общем, от корней никуда не денешься. В первом уроке мы рассмотрим прямые линии. Кстати, прямые линии в искусстве характерны для конструктивизма, </w:t>
      </w:r>
      <w:proofErr w:type="spellStart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авангаризма</w:t>
      </w:r>
      <w:proofErr w:type="spellEnd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и оп — арта, откуда </w:t>
      </w:r>
      <w:proofErr w:type="spellStart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дудлеры</w:t>
      </w:r>
      <w:proofErr w:type="spellEnd"/>
      <w:r w:rsidRPr="007D510A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часто черпают идеи и вдохновение.</w:t>
      </w:r>
      <w:r w:rsidRPr="007D510A"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  <w:br/>
      </w:r>
      <w:r w:rsidR="006C5ECE" w:rsidRPr="006C5ECE"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  <w:t xml:space="preserve">3. </w:t>
      </w:r>
      <w:r w:rsidR="006C5ECE">
        <w:rPr>
          <w:rFonts w:ascii="Times New Roman" w:eastAsia="Andale Sans UI" w:hAnsi="Times New Roman" w:cs="Times New Roman"/>
          <w:b/>
          <w:color w:val="000000"/>
          <w:kern w:val="1"/>
          <w:sz w:val="24"/>
          <w:szCs w:val="24"/>
        </w:rPr>
        <w:t xml:space="preserve"> </w:t>
      </w:r>
      <w:proofErr w:type="spellStart"/>
      <w:r w:rsidR="006C5ECE"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</w:t>
      </w:r>
      <w:proofErr w:type="spellEnd"/>
      <w:r w:rsidR="006C5ECE"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– стиль без границ и условий. Даже если вы никогда в своей жизни не рисовали или в школе вечно была «двойка» по ИЗО, или кто-то вас убедил, что рисовать вы совсем не умеете, — для </w:t>
      </w:r>
      <w:proofErr w:type="spellStart"/>
      <w:r w:rsidR="006C5ECE"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дудлинга</w:t>
      </w:r>
      <w:proofErr w:type="spellEnd"/>
      <w:r w:rsidR="006C5ECE"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это совершенно не важно! Эта универсальная техника по силам любому человеку вне зависимости от возраста и умений.</w:t>
      </w:r>
      <w:r w:rsidR="006C5ECE"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br/>
        <w:t xml:space="preserve">Польза </w:t>
      </w:r>
      <w:proofErr w:type="spellStart"/>
      <w:r w:rsidR="006C5ECE"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дудлинга</w:t>
      </w:r>
      <w:proofErr w:type="spellEnd"/>
      <w:r w:rsidR="006C5ECE"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. Как оказалось, такие спонтанные картинки не только не отвлекают от решения каких-либо сложных задач, от восприятия нового материала, но наоборот помогают сконцентрироваться без особых усилий на том, что происходит в настоящем моменте. В ходе эксперимента американских учёных из двух групп испытуемых, где одни участники просто слушали материал, а другие в этот момент параллельно с прослушиванием имели возможность рисовать на бумаге произвольные рисунки, лучшие результаты (почти на 30%) при воспроизведении нового материала показала именно вторая (рисующая) группа.     </w:t>
      </w:r>
    </w:p>
    <w:p w:rsidR="006C5ECE" w:rsidRDefault="006C5ECE" w:rsidP="006C5ECE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Как начать? Возможно, многие из вас уже, сами того не зная, легко рисовали в стиле 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. Ну а если вы только решили попробовать, то это тоже здорово. Начинающему 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дудлеру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не потребуется каких-либо сложных инструментов. Достаточно просто взять листок бумаги, карандаш и начать выводить всякие закорючки, фигурки, орнаменты. Здесь главное – расслабленность и спонтанность. Можно экспериментировать с формой, цветом, размерами, разными инструментами (можно ведь рисовать не только карандашом, но и ручкой, 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линером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и др.) Существуют также варианты заполнения узорами разных контуров. К примеру, можно нарисовать овал, круг, прямоугольник, любую другую геометрическую фигуру (даже можно просто обвести свою руку) и заполнить её разными узорами, какие только придут в голову в процессе рисования. Также можно распечатать контур растения, животного, здания, сложной фигуры и т.п., а потом заполнить его всевозможными закорючками, точками, линиями, вензелями и т.п. Любой рисунок будет неповторим и </w:t>
      </w:r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lastRenderedPageBreak/>
        <w:t xml:space="preserve">уникален. </w:t>
      </w:r>
    </w:p>
    <w:p w:rsidR="006C5ECE" w:rsidRDefault="006C5ECE" w:rsidP="006C5ECE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Правил здесь никаких нет – просто берите и рисуйте. </w:t>
      </w:r>
    </w:p>
    <w:p w:rsidR="006C5ECE" w:rsidRPr="006C5ECE" w:rsidRDefault="006C5ECE" w:rsidP="006C5ECE">
      <w:pPr>
        <w:widowControl w:val="0"/>
        <w:suppressAutoHyphens/>
        <w:spacing w:after="0"/>
        <w:jc w:val="both"/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</w:pPr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Возможно, для начинающих будет полезно узнать, что: Хорошо бы рисовать такие картинки в отдельном блокноте для творчества (потом интересно будет посмотреть начальные рисунки); Инструменты нужно выбирать такие, с которыми приятно работать, удобно рисовать; Полезно ежедневно выделять время для </w:t>
      </w:r>
      <w:proofErr w:type="spellStart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дудлинга</w:t>
      </w:r>
      <w:proofErr w:type="spellEnd"/>
      <w:r w:rsidRPr="006C5ECE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 (пусть совсем немного, но каждый день) – это будет отличной тренировкой своих способностей; Можно и нужно экспериментировать с цветами, формами, пробовать разные узоры (их можно найти в интернете великое множество или «подсмотреть» в окружающем мире, у самой Природы).</w:t>
      </w:r>
    </w:p>
    <w:p w:rsidR="002A0AAA" w:rsidRDefault="002A0AA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AAA" w:rsidRDefault="002A0AA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AAA" w:rsidRDefault="002A0AA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AAA" w:rsidRDefault="002A0AA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AAA" w:rsidRDefault="002A0AA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AAA" w:rsidRDefault="002A0AA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AAA" w:rsidRDefault="002A0AA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AAA" w:rsidRDefault="002A0AA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AAA" w:rsidRDefault="002A0AA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AAA" w:rsidRDefault="002A0AA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AAA" w:rsidRDefault="002A0AA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725A" w:rsidRDefault="00AF725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725A" w:rsidRDefault="00AF725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725A" w:rsidRDefault="00AF725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725A" w:rsidRDefault="00AF725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725A" w:rsidRDefault="00AF725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725A" w:rsidRDefault="00AF725A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324" w:rsidRDefault="00381324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324" w:rsidRDefault="00381324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324" w:rsidRDefault="00381324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324" w:rsidRDefault="00381324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324" w:rsidRDefault="00381324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324" w:rsidRDefault="00381324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324" w:rsidRDefault="00381324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324" w:rsidRDefault="00381324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324" w:rsidRDefault="00381324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324" w:rsidRDefault="00381324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324" w:rsidRDefault="00381324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1C08" w:rsidRDefault="00C31C08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1C08" w:rsidRDefault="00C31C08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1C08" w:rsidRDefault="00C31C08" w:rsidP="00073E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3EEE" w:rsidRDefault="00073EEE" w:rsidP="00AF725A">
      <w:pPr>
        <w:pStyle w:val="a8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3EEE">
        <w:rPr>
          <w:rFonts w:ascii="Times New Roman" w:hAnsi="Times New Roman" w:cs="Times New Roman"/>
          <w:b/>
          <w:sz w:val="24"/>
          <w:szCs w:val="24"/>
        </w:rPr>
        <w:t>Календарный учебный график</w:t>
      </w:r>
    </w:p>
    <w:p w:rsidR="00073EEE" w:rsidRPr="00073EEE" w:rsidRDefault="00073EEE" w:rsidP="00073EEE">
      <w:pPr>
        <w:pStyle w:val="a8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3EEE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 образовательной программы</w:t>
      </w:r>
    </w:p>
    <w:p w:rsidR="00073EEE" w:rsidRDefault="00073EEE" w:rsidP="00073EEE">
      <w:pPr>
        <w:pStyle w:val="a8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3EEE">
        <w:rPr>
          <w:rFonts w:ascii="Times New Roman" w:hAnsi="Times New Roman" w:cs="Times New Roman"/>
          <w:b/>
          <w:bCs/>
          <w:sz w:val="24"/>
          <w:szCs w:val="24"/>
        </w:rPr>
        <w:t>«Некогда скучать»</w:t>
      </w: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134"/>
        <w:gridCol w:w="709"/>
        <w:gridCol w:w="1134"/>
        <w:gridCol w:w="1276"/>
        <w:gridCol w:w="850"/>
        <w:gridCol w:w="1985"/>
        <w:gridCol w:w="1134"/>
        <w:gridCol w:w="1134"/>
      </w:tblGrid>
      <w:tr w:rsidR="0062025E" w:rsidRPr="0064562D" w:rsidTr="0062025E">
        <w:tc>
          <w:tcPr>
            <w:tcW w:w="709" w:type="dxa"/>
          </w:tcPr>
          <w:p w:rsidR="0062025E" w:rsidRPr="0064562D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62D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1134" w:type="dxa"/>
          </w:tcPr>
          <w:p w:rsidR="0062025E" w:rsidRPr="0064562D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62D">
              <w:rPr>
                <w:rFonts w:ascii="Times New Roman" w:eastAsia="Times New Roman" w:hAnsi="Times New Roman" w:cs="Times New Roman"/>
                <w:lang w:eastAsia="ru-RU"/>
              </w:rPr>
              <w:t>Месяц</w:t>
            </w:r>
          </w:p>
        </w:tc>
        <w:tc>
          <w:tcPr>
            <w:tcW w:w="709" w:type="dxa"/>
          </w:tcPr>
          <w:p w:rsidR="0062025E" w:rsidRPr="0064562D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134" w:type="dxa"/>
          </w:tcPr>
          <w:p w:rsidR="0062025E" w:rsidRPr="0064562D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4AF5">
              <w:rPr>
                <w:rFonts w:ascii="Times New Roman" w:eastAsia="Times New Roman" w:hAnsi="Times New Roman" w:cs="Times New Roman"/>
                <w:lang w:eastAsia="ru-RU"/>
              </w:rPr>
              <w:t>Время проведения занятий</w:t>
            </w:r>
          </w:p>
        </w:tc>
        <w:tc>
          <w:tcPr>
            <w:tcW w:w="1276" w:type="dxa"/>
          </w:tcPr>
          <w:p w:rsidR="0062025E" w:rsidRPr="0064562D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62D">
              <w:rPr>
                <w:rFonts w:ascii="Times New Roman" w:eastAsia="Times New Roman" w:hAnsi="Times New Roman" w:cs="Times New Roman"/>
                <w:lang w:eastAsia="ru-RU"/>
              </w:rPr>
              <w:t>Форма занятия</w:t>
            </w:r>
          </w:p>
        </w:tc>
        <w:tc>
          <w:tcPr>
            <w:tcW w:w="850" w:type="dxa"/>
          </w:tcPr>
          <w:p w:rsidR="0062025E" w:rsidRPr="0064562D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62D">
              <w:rPr>
                <w:rFonts w:ascii="Times New Roman" w:eastAsia="Times New Roman" w:hAnsi="Times New Roman" w:cs="Times New Roman"/>
                <w:lang w:eastAsia="ru-RU"/>
              </w:rPr>
              <w:t>Кол-во</w:t>
            </w:r>
          </w:p>
          <w:p w:rsidR="0062025E" w:rsidRPr="0064562D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62D">
              <w:rPr>
                <w:rFonts w:ascii="Times New Roman" w:eastAsia="Times New Roman" w:hAnsi="Times New Roman" w:cs="Times New Roman"/>
                <w:lang w:eastAsia="ru-RU"/>
              </w:rPr>
              <w:t>часов</w:t>
            </w:r>
          </w:p>
        </w:tc>
        <w:tc>
          <w:tcPr>
            <w:tcW w:w="1985" w:type="dxa"/>
          </w:tcPr>
          <w:p w:rsidR="0062025E" w:rsidRPr="0064562D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62D">
              <w:rPr>
                <w:rFonts w:ascii="Times New Roman" w:eastAsia="Times New Roman" w:hAnsi="Times New Roman" w:cs="Times New Roman"/>
                <w:lang w:eastAsia="ru-RU"/>
              </w:rPr>
              <w:t>Тема</w:t>
            </w:r>
          </w:p>
          <w:p w:rsidR="0062025E" w:rsidRPr="0064562D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62D">
              <w:rPr>
                <w:rFonts w:ascii="Times New Roman" w:eastAsia="Times New Roman" w:hAnsi="Times New Roman" w:cs="Times New Roman"/>
                <w:lang w:eastAsia="ru-RU"/>
              </w:rPr>
              <w:t>занятия</w:t>
            </w:r>
          </w:p>
        </w:tc>
        <w:tc>
          <w:tcPr>
            <w:tcW w:w="1134" w:type="dxa"/>
          </w:tcPr>
          <w:p w:rsidR="0062025E" w:rsidRPr="0064562D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62D">
              <w:rPr>
                <w:rFonts w:ascii="Times New Roman" w:eastAsia="Times New Roman" w:hAnsi="Times New Roman" w:cs="Times New Roman"/>
                <w:lang w:eastAsia="ru-RU"/>
              </w:rPr>
              <w:t xml:space="preserve">Место </w:t>
            </w:r>
          </w:p>
          <w:p w:rsidR="0062025E" w:rsidRPr="0064562D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62D">
              <w:rPr>
                <w:rFonts w:ascii="Times New Roman" w:eastAsia="Times New Roman" w:hAnsi="Times New Roman" w:cs="Times New Roman"/>
                <w:lang w:eastAsia="ru-RU"/>
              </w:rPr>
              <w:t>проведения</w:t>
            </w:r>
          </w:p>
        </w:tc>
        <w:tc>
          <w:tcPr>
            <w:tcW w:w="1134" w:type="dxa"/>
          </w:tcPr>
          <w:p w:rsidR="0062025E" w:rsidRPr="0064562D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62D">
              <w:rPr>
                <w:rFonts w:ascii="Times New Roman" w:eastAsia="Times New Roman" w:hAnsi="Times New Roman" w:cs="Times New Roman"/>
                <w:lang w:eastAsia="ru-RU"/>
              </w:rPr>
              <w:t>Форма контроля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19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C84E1A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64562D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Вводное занятие. История возникновения </w:t>
            </w:r>
            <w:proofErr w:type="spellStart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бумагопластики</w:t>
            </w:r>
            <w:proofErr w:type="spellEnd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зентангл</w:t>
            </w:r>
            <w:proofErr w:type="spellEnd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Техника безопасности.</w:t>
            </w:r>
          </w:p>
        </w:tc>
        <w:tc>
          <w:tcPr>
            <w:tcW w:w="1134" w:type="dxa"/>
          </w:tcPr>
          <w:p w:rsidR="0062025E" w:rsidRPr="0064562D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2025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МБУ ДО «ДДТ»</w:t>
            </w:r>
          </w:p>
        </w:tc>
        <w:tc>
          <w:tcPr>
            <w:tcW w:w="1134" w:type="dxa"/>
          </w:tcPr>
          <w:p w:rsidR="0062025E" w:rsidRPr="0064562D" w:rsidRDefault="00C84E1A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2</w:t>
            </w:r>
            <w:r>
              <w:t>0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2375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524AF5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Знакомство с цветовой гаммой. Правильный выбор цветовой гаммы для изделий и аппликаций из бумаги, техник </w:t>
            </w:r>
            <w:proofErr w:type="spellStart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дудлингла</w:t>
            </w:r>
            <w:proofErr w:type="spellEnd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зентангла</w:t>
            </w:r>
            <w:proofErr w:type="spellEnd"/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="0023757B">
              <w:rPr>
                <w:rFonts w:ascii="Times New Roman" w:eastAsia="Times New Roman" w:hAnsi="Times New Roman" w:cs="Times New Roman"/>
                <w:lang w:eastAsia="ru-RU"/>
              </w:rPr>
              <w:t>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26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C84E1A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524AF5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Поэтапный </w:t>
            </w:r>
            <w:proofErr w:type="spellStart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2</w:t>
            </w:r>
            <w:r>
              <w:t>7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524AF5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Зентангл</w:t>
            </w:r>
            <w:proofErr w:type="spellEnd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узоры и схемы для начинающих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03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C84E1A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524AF5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Изготовление </w:t>
            </w:r>
            <w:proofErr w:type="gramStart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панно  из</w:t>
            </w:r>
            <w:proofErr w:type="gramEnd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бумаги «Цветы» ко дню пожилых людей.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0</w:t>
            </w:r>
            <w:r>
              <w:t>4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524AF5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Изготовление объемно-плоскостного плаката из бумаги «День учителя». Изготовление цветов из гофрированной бумаги ко дню учителя.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10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524AF5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карандашом, ручкой, </w:t>
            </w:r>
            <w:proofErr w:type="spellStart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линером</w:t>
            </w:r>
            <w:proofErr w:type="spellEnd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– простые рисунки.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1</w:t>
            </w:r>
            <w:r>
              <w:t>1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Групповая лекция, </w:t>
            </w:r>
            <w:r w:rsidR="00AA2550">
              <w:rPr>
                <w:rFonts w:ascii="Times New Roman" w:eastAsia="Times New Roman" w:hAnsi="Times New Roman" w:cs="Times New Roman"/>
                <w:lang w:eastAsia="ru-RU"/>
              </w:rPr>
              <w:t xml:space="preserve">Беседа 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524AF5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Советы по техникам выполнения рисунков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AA2550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Беседа 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17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524AF5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Объемная игрушка из бумаги «Зонт».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1</w:t>
            </w:r>
            <w:r>
              <w:t>8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524AF5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Изготовление панно из бумаг </w:t>
            </w:r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«Зонт на листике».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24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524AF5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Зентангл</w:t>
            </w:r>
            <w:proofErr w:type="spellEnd"/>
            <w:r w:rsidRPr="00524A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узоры пошагово.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Тест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2</w:t>
            </w:r>
            <w:r>
              <w:t>5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524AF5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Кошка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31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Панно из бумаги «Ежик»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0</w:t>
            </w:r>
            <w:r>
              <w:t>1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Панно из бумаги «Птичий домик»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Иекущий</w:t>
            </w:r>
            <w:proofErr w:type="spellEnd"/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07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Объемная игрушка из бумаги «Ворон».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0</w:t>
            </w:r>
            <w:r>
              <w:t>8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Внеклассное мероприятие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Проведение олимпиады по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дудлингу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«Ясность темы»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14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Лев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1</w:t>
            </w:r>
            <w:r>
              <w:t>5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Кот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зентангл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21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Изготовление букета из бумажных цветов.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2</w:t>
            </w:r>
            <w:r>
              <w:t>2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Изготовление объемной розы из бумаги. Изготовление панно «Подарок маме»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28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Носорог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зентангл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>
              <w:t>29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Олень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05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AA2550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Изготовление объемной елочки из бумаги.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0</w:t>
            </w:r>
            <w:r>
              <w:t>6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Изготовление плоского петушка из бумаги.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12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Снегурочка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1</w:t>
            </w:r>
            <w:r>
              <w:t>3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Елка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19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Изготовление авторских работ из бумаги.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2</w:t>
            </w:r>
            <w:r>
              <w:t>0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Изготовление елочной игрушки «Биг-Бен» из бумаги.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26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Дед мороз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2</w:t>
            </w:r>
            <w:r>
              <w:t>7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Снеговик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02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Внеклассное мероприятие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Завершение работ. Подготовка работ к выставке.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23757B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Выставка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0</w:t>
            </w:r>
            <w:r>
              <w:t>3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Внеклассное мероприятие</w:t>
            </w:r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Завершение работ. Выставка.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23757B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выставка</w:t>
            </w:r>
          </w:p>
        </w:tc>
      </w:tr>
      <w:tr w:rsidR="0062025E" w:rsidRPr="0064562D" w:rsidTr="00E30BF5">
        <w:tc>
          <w:tcPr>
            <w:tcW w:w="709" w:type="dxa"/>
          </w:tcPr>
          <w:p w:rsidR="0062025E" w:rsidRPr="0062025E" w:rsidRDefault="0062025E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62025E" w:rsidRPr="0064562D" w:rsidRDefault="0062025E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62025E" w:rsidRPr="003F7EF4" w:rsidRDefault="0062025E" w:rsidP="0062025E">
            <w:pPr>
              <w:jc w:val="center"/>
            </w:pPr>
            <w:r w:rsidRPr="003F7EF4">
              <w:t>09</w:t>
            </w:r>
          </w:p>
        </w:tc>
        <w:tc>
          <w:tcPr>
            <w:tcW w:w="1134" w:type="dxa"/>
          </w:tcPr>
          <w:p w:rsidR="0062025E" w:rsidRPr="00524AF5" w:rsidRDefault="0062025E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2025E" w:rsidRPr="0064562D" w:rsidRDefault="0023757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Внеклассное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мероприе</w:t>
            </w:r>
            <w:proofErr w:type="spellEnd"/>
          </w:p>
        </w:tc>
        <w:tc>
          <w:tcPr>
            <w:tcW w:w="850" w:type="dxa"/>
          </w:tcPr>
          <w:p w:rsidR="0062025E" w:rsidRDefault="0062025E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62025E" w:rsidRPr="00F7701B" w:rsidRDefault="0062025E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Внеклассное мероприятие конкурс мастерства «Моя шкатулка идей».</w:t>
            </w:r>
          </w:p>
        </w:tc>
        <w:tc>
          <w:tcPr>
            <w:tcW w:w="1134" w:type="dxa"/>
          </w:tcPr>
          <w:p w:rsidR="0062025E" w:rsidRDefault="0062025E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62025E" w:rsidRPr="0064562D" w:rsidRDefault="0023757B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выставка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1</w:t>
            </w:r>
            <w:r>
              <w:t>0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Изготовление объемного петушка из бумаги.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16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Дерево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1</w:t>
            </w:r>
            <w:r>
              <w:t>7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Птички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зентангл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23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Сова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зендунгл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2</w:t>
            </w:r>
            <w:r>
              <w:t>4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Цветы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30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Поделка на свободную тему из бумаги.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>
              <w:t>31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Изготовление объемных открыток ко дню </w:t>
            </w:r>
          </w:p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Св. Валентина.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06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Сердце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0</w:t>
            </w:r>
            <w:r>
              <w:t>7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Заяц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зендунгл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13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Изготовление плоской открытки ко дню</w:t>
            </w:r>
          </w:p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Св. Валентина.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1</w:t>
            </w:r>
            <w:r>
              <w:t>4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Изготовление плоской и объемной открытки на 23 февраля.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20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Рыба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дудлинг</w:t>
            </w:r>
            <w:proofErr w:type="spellEnd"/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2</w:t>
            </w:r>
            <w:r>
              <w:t>1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Мышь в технике </w:t>
            </w:r>
            <w:proofErr w:type="spellStart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зентангл</w:t>
            </w:r>
            <w:proofErr w:type="spellEnd"/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27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Панно из бумаги «Грибок».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>
              <w:t>28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Pr="00F7701B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0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Панно из бумаги «Бабочка».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06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Бабочка в технике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дудлинг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>
              <w:t>07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Жираф в технике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зентангл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1</w:t>
            </w:r>
            <w:r>
              <w:t>3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объемной игрушки «Лева».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>
              <w:t>14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объемной игрушки «Кот Василий».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2</w:t>
            </w:r>
            <w:r>
              <w:t>0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Внеклассное мероприятие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Олимпиада по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бумагопластике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«Загадочный мир бумаги»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2</w:t>
            </w:r>
            <w:r>
              <w:t>1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Внеклассное мероприятие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Внеклассное мероприятие конкурс мастерства «Бумажные фантазии».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2</w:t>
            </w:r>
            <w:r>
              <w:t>7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Портрет в технике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дудлинг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>
              <w:t>28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«Сделай то, что тебе больше </w:t>
            </w:r>
            <w:r w:rsidRPr="00A5068E">
              <w:rPr>
                <w:rFonts w:ascii="Times New Roman" w:hAnsi="Times New Roman" w:cs="Times New Roman"/>
                <w:bCs/>
                <w:sz w:val="24"/>
                <w:szCs w:val="24"/>
              </w:rPr>
              <w:t>всего нравится»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0</w:t>
            </w:r>
            <w:r>
              <w:t>3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цветочной композиции.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>
              <w:t>04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Ладонь в технике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дудлинг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1</w:t>
            </w:r>
            <w:r>
              <w:t>0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Цветы в технике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дудлинг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1</w:t>
            </w:r>
            <w:r>
              <w:t>1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Панно из бумаги «Семья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Совуньи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1</w:t>
            </w:r>
            <w:r>
              <w:t>7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объемной игрушки «Чайная сова».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>
              <w:t>18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Цветы в технике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зентангл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2</w:t>
            </w:r>
            <w:r>
              <w:t>4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Перо в технике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дудлинг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>
              <w:t>25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объемных цветов из бумаги.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E30BF5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E30BF5" w:rsidRPr="0064562D" w:rsidRDefault="00E30BF5" w:rsidP="00E30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0</w:t>
            </w:r>
            <w:r>
              <w:t>8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объемных открыток ко дню Победы.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62025E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1</w:t>
            </w:r>
            <w:r>
              <w:t>5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Надпись в технике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дудлинг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2B7C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E30BF5" w:rsidRPr="0064562D" w:rsidTr="0062025E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1</w:t>
            </w:r>
            <w:r>
              <w:t>6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Надпись в технике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зентангл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</w:tr>
      <w:tr w:rsidR="00E30BF5" w:rsidRPr="0064562D" w:rsidTr="0062025E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>
              <w:t>22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коллективного панно. Выбор темы.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</w:tr>
      <w:tr w:rsidR="00E30BF5" w:rsidRPr="0064562D" w:rsidTr="0062025E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2</w:t>
            </w:r>
            <w:r>
              <w:t>3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Создание композиции в технике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дудлинг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Коллективная работа, тема свободная.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</w:tc>
      </w:tr>
      <w:tr w:rsidR="00E30BF5" w:rsidRPr="0064562D" w:rsidTr="0062025E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2</w:t>
            </w:r>
            <w:r>
              <w:t>9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Завершение коллективной работы.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Дудлинг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E30BF5" w:rsidRPr="0064562D" w:rsidTr="0062025E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29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4E1A">
              <w:rPr>
                <w:rFonts w:ascii="Times New Roman" w:eastAsia="Times New Roman" w:hAnsi="Times New Roman" w:cs="Times New Roman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E30BF5" w:rsidRDefault="00E30BF5">
            <w:r w:rsidRPr="005821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композиции по коллективной работе.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E30BF5" w:rsidRPr="0064562D" w:rsidTr="0062025E">
        <w:tc>
          <w:tcPr>
            <w:tcW w:w="709" w:type="dxa"/>
          </w:tcPr>
          <w:p w:rsidR="00E30BF5" w:rsidRPr="0062025E" w:rsidRDefault="00E30BF5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E30BF5" w:rsidRPr="003F7EF4" w:rsidRDefault="00E30BF5" w:rsidP="0062025E">
            <w:pPr>
              <w:jc w:val="center"/>
            </w:pPr>
            <w:r w:rsidRPr="003F7EF4">
              <w:t>3</w:t>
            </w:r>
            <w:r>
              <w:t>0</w:t>
            </w:r>
          </w:p>
        </w:tc>
        <w:tc>
          <w:tcPr>
            <w:tcW w:w="1134" w:type="dxa"/>
          </w:tcPr>
          <w:p w:rsidR="00E30BF5" w:rsidRPr="00524AF5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Выставка </w:t>
            </w:r>
          </w:p>
        </w:tc>
        <w:tc>
          <w:tcPr>
            <w:tcW w:w="850" w:type="dxa"/>
          </w:tcPr>
          <w:p w:rsidR="00E30BF5" w:rsidRPr="0064562D" w:rsidRDefault="00E30BF5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</w:tcPr>
          <w:p w:rsidR="00E30BF5" w:rsidRDefault="00E30BF5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Выставка.</w:t>
            </w:r>
          </w:p>
        </w:tc>
        <w:tc>
          <w:tcPr>
            <w:tcW w:w="1134" w:type="dxa"/>
          </w:tcPr>
          <w:p w:rsidR="00E30BF5" w:rsidRDefault="00E30BF5">
            <w:r w:rsidRPr="00631E68">
              <w:rPr>
                <w:rFonts w:ascii="Times New Roman" w:eastAsia="Times New Roman" w:hAnsi="Times New Roman" w:cs="Times New Roman"/>
                <w:lang w:eastAsia="ru-RU"/>
              </w:rPr>
              <w:t>МБУ ДО «ДДТ»</w:t>
            </w:r>
          </w:p>
        </w:tc>
        <w:tc>
          <w:tcPr>
            <w:tcW w:w="1134" w:type="dxa"/>
          </w:tcPr>
          <w:p w:rsidR="00E30BF5" w:rsidRPr="0064562D" w:rsidRDefault="00E30BF5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выставка</w:t>
            </w:r>
          </w:p>
        </w:tc>
      </w:tr>
      <w:tr w:rsidR="006020DB" w:rsidRPr="0064562D" w:rsidTr="0062025E">
        <w:tc>
          <w:tcPr>
            <w:tcW w:w="709" w:type="dxa"/>
          </w:tcPr>
          <w:p w:rsidR="006020DB" w:rsidRPr="0062025E" w:rsidRDefault="006020DB" w:rsidP="0062025E">
            <w:pPr>
              <w:pStyle w:val="a8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6020DB" w:rsidRPr="0064562D" w:rsidRDefault="006020D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709" w:type="dxa"/>
          </w:tcPr>
          <w:p w:rsidR="006020DB" w:rsidRPr="003F7EF4" w:rsidRDefault="006020DB" w:rsidP="0062025E">
            <w:pPr>
              <w:jc w:val="center"/>
            </w:pPr>
          </w:p>
        </w:tc>
        <w:tc>
          <w:tcPr>
            <w:tcW w:w="1134" w:type="dxa"/>
          </w:tcPr>
          <w:p w:rsidR="006020DB" w:rsidRPr="00524AF5" w:rsidRDefault="006020D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6020DB" w:rsidRDefault="006020D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</w:tcPr>
          <w:p w:rsidR="006020DB" w:rsidRDefault="006020DB" w:rsidP="00620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144 ч.</w:t>
            </w:r>
          </w:p>
        </w:tc>
        <w:tc>
          <w:tcPr>
            <w:tcW w:w="1985" w:type="dxa"/>
          </w:tcPr>
          <w:p w:rsidR="006020DB" w:rsidRDefault="006020DB" w:rsidP="006202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6020DB" w:rsidRPr="00631E68" w:rsidRDefault="006020D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6020DB" w:rsidRDefault="006020DB" w:rsidP="006202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62025E" w:rsidRDefault="0062025E" w:rsidP="0062025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62025E" w:rsidRDefault="0062025E" w:rsidP="0062025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2025E" w:rsidRDefault="0062025E" w:rsidP="0062025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2025E" w:rsidRDefault="0062025E" w:rsidP="0062025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2025E" w:rsidRPr="0062025E" w:rsidRDefault="0062025E" w:rsidP="0062025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2025E" w:rsidRDefault="0062025E" w:rsidP="00073EE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025E" w:rsidRDefault="0062025E" w:rsidP="00073EE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3EEE" w:rsidRPr="00073EEE" w:rsidRDefault="00073EEE" w:rsidP="00073EE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073EEE" w:rsidRPr="00073EEE" w:rsidSect="005130CD">
      <w:headerReference w:type="even" r:id="rId39"/>
      <w:headerReference w:type="default" r:id="rId40"/>
      <w:footerReference w:type="even" r:id="rId41"/>
      <w:footerReference w:type="default" r:id="rId42"/>
      <w:headerReference w:type="first" r:id="rId43"/>
      <w:footerReference w:type="first" r:id="rId4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2F51" w:rsidRDefault="009C2F51" w:rsidP="005C1F4C">
      <w:pPr>
        <w:spacing w:after="0" w:line="240" w:lineRule="auto"/>
      </w:pPr>
      <w:r>
        <w:separator/>
      </w:r>
    </w:p>
  </w:endnote>
  <w:endnote w:type="continuationSeparator" w:id="0">
    <w:p w:rsidR="009C2F51" w:rsidRDefault="009C2F51" w:rsidP="005C1F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">
    <w:altName w:val="Courier New"/>
    <w:charset w:val="00"/>
    <w:family w:val="decorative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D7F" w:rsidRDefault="006C5D7F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84277346"/>
      <w:docPartObj>
        <w:docPartGallery w:val="Page Numbers (Bottom of Page)"/>
        <w:docPartUnique/>
      </w:docPartObj>
    </w:sdtPr>
    <w:sdtEndPr/>
    <w:sdtContent>
      <w:p w:rsidR="006C5D7F" w:rsidRDefault="006C5D7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5D13">
          <w:rPr>
            <w:noProof/>
          </w:rPr>
          <w:t>37</w:t>
        </w:r>
        <w:r>
          <w:fldChar w:fldCharType="end"/>
        </w:r>
      </w:p>
    </w:sdtContent>
  </w:sdt>
  <w:p w:rsidR="006C5D7F" w:rsidRDefault="006C5D7F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D7F" w:rsidRDefault="006C5D7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2F51" w:rsidRDefault="009C2F51" w:rsidP="005C1F4C">
      <w:pPr>
        <w:spacing w:after="0" w:line="240" w:lineRule="auto"/>
      </w:pPr>
      <w:r>
        <w:separator/>
      </w:r>
    </w:p>
  </w:footnote>
  <w:footnote w:type="continuationSeparator" w:id="0">
    <w:p w:rsidR="009C2F51" w:rsidRDefault="009C2F51" w:rsidP="005C1F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D7F" w:rsidRDefault="006C5D7F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D7F" w:rsidRDefault="006C5D7F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D7F" w:rsidRDefault="006C5D7F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5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9E12DB1"/>
    <w:multiLevelType w:val="multilevel"/>
    <w:tmpl w:val="2E0002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>
    <w:nsid w:val="15BE5FC3"/>
    <w:multiLevelType w:val="multilevel"/>
    <w:tmpl w:val="A5B81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772083"/>
    <w:multiLevelType w:val="multilevel"/>
    <w:tmpl w:val="F2AAF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DD6A4D"/>
    <w:multiLevelType w:val="multilevel"/>
    <w:tmpl w:val="D404443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>
    <w:nsid w:val="33574E71"/>
    <w:multiLevelType w:val="hybridMultilevel"/>
    <w:tmpl w:val="2F8EA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6C32DC"/>
    <w:multiLevelType w:val="hybridMultilevel"/>
    <w:tmpl w:val="C3C030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E02458"/>
    <w:multiLevelType w:val="multilevel"/>
    <w:tmpl w:val="E8CA4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9C2329"/>
    <w:multiLevelType w:val="hybridMultilevel"/>
    <w:tmpl w:val="375C56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8C1978"/>
    <w:multiLevelType w:val="hybridMultilevel"/>
    <w:tmpl w:val="946A1B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521452"/>
    <w:multiLevelType w:val="hybridMultilevel"/>
    <w:tmpl w:val="67C459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511801"/>
    <w:multiLevelType w:val="hybridMultilevel"/>
    <w:tmpl w:val="333A7F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831CF5"/>
    <w:multiLevelType w:val="hybridMultilevel"/>
    <w:tmpl w:val="24AC1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0A6586"/>
    <w:multiLevelType w:val="hybridMultilevel"/>
    <w:tmpl w:val="2CB68E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7D7943"/>
    <w:multiLevelType w:val="hybridMultilevel"/>
    <w:tmpl w:val="7A580592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5">
    <w:nsid w:val="54823C7B"/>
    <w:multiLevelType w:val="hybridMultilevel"/>
    <w:tmpl w:val="0540B3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8E1F96"/>
    <w:multiLevelType w:val="hybridMultilevel"/>
    <w:tmpl w:val="D5D26F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B16FEF"/>
    <w:multiLevelType w:val="hybridMultilevel"/>
    <w:tmpl w:val="E4FE9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FE63D94"/>
    <w:multiLevelType w:val="multilevel"/>
    <w:tmpl w:val="45461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6B3327E"/>
    <w:multiLevelType w:val="hybridMultilevel"/>
    <w:tmpl w:val="E236E5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97C0946"/>
    <w:multiLevelType w:val="multilevel"/>
    <w:tmpl w:val="FB046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B462891"/>
    <w:multiLevelType w:val="hybridMultilevel"/>
    <w:tmpl w:val="FE720E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DD3C46"/>
    <w:multiLevelType w:val="multilevel"/>
    <w:tmpl w:val="1A360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EC42FD7"/>
    <w:multiLevelType w:val="hybridMultilevel"/>
    <w:tmpl w:val="ECBC88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A43375"/>
    <w:multiLevelType w:val="multilevel"/>
    <w:tmpl w:val="B4C09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ABD0A4D"/>
    <w:multiLevelType w:val="hybridMultilevel"/>
    <w:tmpl w:val="DB0ACB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DBD07D9"/>
    <w:multiLevelType w:val="hybridMultilevel"/>
    <w:tmpl w:val="74AEB04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20"/>
  </w:num>
  <w:num w:numId="4">
    <w:abstractNumId w:val="2"/>
  </w:num>
  <w:num w:numId="5">
    <w:abstractNumId w:val="22"/>
  </w:num>
  <w:num w:numId="6">
    <w:abstractNumId w:val="1"/>
  </w:num>
  <w:num w:numId="7">
    <w:abstractNumId w:val="4"/>
  </w:num>
  <w:num w:numId="8">
    <w:abstractNumId w:val="21"/>
  </w:num>
  <w:num w:numId="9">
    <w:abstractNumId w:val="7"/>
  </w:num>
  <w:num w:numId="10">
    <w:abstractNumId w:val="24"/>
  </w:num>
  <w:num w:numId="11">
    <w:abstractNumId w:val="18"/>
  </w:num>
  <w:num w:numId="12">
    <w:abstractNumId w:val="23"/>
  </w:num>
  <w:num w:numId="13">
    <w:abstractNumId w:val="0"/>
  </w:num>
  <w:num w:numId="14">
    <w:abstractNumId w:val="9"/>
  </w:num>
  <w:num w:numId="15">
    <w:abstractNumId w:val="26"/>
  </w:num>
  <w:num w:numId="16">
    <w:abstractNumId w:val="19"/>
  </w:num>
  <w:num w:numId="17">
    <w:abstractNumId w:val="8"/>
  </w:num>
  <w:num w:numId="18">
    <w:abstractNumId w:val="17"/>
  </w:num>
  <w:num w:numId="19">
    <w:abstractNumId w:val="15"/>
  </w:num>
  <w:num w:numId="20">
    <w:abstractNumId w:val="5"/>
  </w:num>
  <w:num w:numId="21">
    <w:abstractNumId w:val="13"/>
  </w:num>
  <w:num w:numId="22">
    <w:abstractNumId w:val="6"/>
  </w:num>
  <w:num w:numId="23">
    <w:abstractNumId w:val="11"/>
  </w:num>
  <w:num w:numId="24">
    <w:abstractNumId w:val="16"/>
  </w:num>
  <w:num w:numId="25">
    <w:abstractNumId w:val="25"/>
  </w:num>
  <w:num w:numId="26">
    <w:abstractNumId w:val="10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441"/>
    <w:rsid w:val="0006293E"/>
    <w:rsid w:val="00073EEE"/>
    <w:rsid w:val="000F4D59"/>
    <w:rsid w:val="000F7B6A"/>
    <w:rsid w:val="00112CF5"/>
    <w:rsid w:val="001150F9"/>
    <w:rsid w:val="00126D76"/>
    <w:rsid w:val="0023757B"/>
    <w:rsid w:val="0026319A"/>
    <w:rsid w:val="002A0AAA"/>
    <w:rsid w:val="002B7C83"/>
    <w:rsid w:val="00324CF0"/>
    <w:rsid w:val="00381324"/>
    <w:rsid w:val="004B6C99"/>
    <w:rsid w:val="005130CD"/>
    <w:rsid w:val="00524AF5"/>
    <w:rsid w:val="00580470"/>
    <w:rsid w:val="005C1F4C"/>
    <w:rsid w:val="006020DB"/>
    <w:rsid w:val="0062025E"/>
    <w:rsid w:val="006266E8"/>
    <w:rsid w:val="0064562D"/>
    <w:rsid w:val="006C0441"/>
    <w:rsid w:val="006C5D7F"/>
    <w:rsid w:val="006C5ECE"/>
    <w:rsid w:val="007C072D"/>
    <w:rsid w:val="007D510A"/>
    <w:rsid w:val="009824DC"/>
    <w:rsid w:val="009A266B"/>
    <w:rsid w:val="009C2F51"/>
    <w:rsid w:val="00AA2550"/>
    <w:rsid w:val="00AC641C"/>
    <w:rsid w:val="00AF725A"/>
    <w:rsid w:val="00BA20EA"/>
    <w:rsid w:val="00BC4DAC"/>
    <w:rsid w:val="00C15638"/>
    <w:rsid w:val="00C31C08"/>
    <w:rsid w:val="00C84E1A"/>
    <w:rsid w:val="00D13526"/>
    <w:rsid w:val="00D51BB3"/>
    <w:rsid w:val="00DA057F"/>
    <w:rsid w:val="00DA5F70"/>
    <w:rsid w:val="00E30BF5"/>
    <w:rsid w:val="00E7714A"/>
    <w:rsid w:val="00F05D13"/>
    <w:rsid w:val="00F13A33"/>
    <w:rsid w:val="00F40079"/>
    <w:rsid w:val="00F7701B"/>
    <w:rsid w:val="00FA3E82"/>
    <w:rsid w:val="00FD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A20B0A-D7D5-4C4D-BE17-946FEE16B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51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1F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C1F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C1F4C"/>
  </w:style>
  <w:style w:type="paragraph" w:styleId="a6">
    <w:name w:val="footer"/>
    <w:basedOn w:val="a"/>
    <w:link w:val="a7"/>
    <w:uiPriority w:val="99"/>
    <w:unhideWhenUsed/>
    <w:rsid w:val="005C1F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C1F4C"/>
  </w:style>
  <w:style w:type="paragraph" w:customStyle="1" w:styleId="ConsPlusTitle">
    <w:name w:val="ConsPlusTitle"/>
    <w:rsid w:val="005C1F4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5C1F4C"/>
    <w:pPr>
      <w:ind w:left="720"/>
      <w:contextualSpacing/>
    </w:pPr>
  </w:style>
  <w:style w:type="paragraph" w:customStyle="1" w:styleId="a9">
    <w:name w:val="Содержимое таблицы"/>
    <w:basedOn w:val="a"/>
    <w:rsid w:val="005C1F4C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AF7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F725A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6C5ECE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5130CD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130CD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130CD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130CD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5130CD"/>
    <w:rPr>
      <w:b/>
      <w:bCs/>
      <w:sz w:val="20"/>
      <w:szCs w:val="20"/>
    </w:rPr>
  </w:style>
  <w:style w:type="paragraph" w:styleId="af2">
    <w:name w:val="Normal (Web)"/>
    <w:basedOn w:val="a"/>
    <w:uiPriority w:val="99"/>
    <w:rsid w:val="006C5D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3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popuri.ru/media/catalog/files/03381.pdf" TargetMode="External"/><Relationship Id="rId18" Type="http://schemas.openxmlformats.org/officeDocument/2006/relationships/image" Target="media/image5.jpeg"/><Relationship Id="rId26" Type="http://schemas.openxmlformats.org/officeDocument/2006/relationships/image" Target="media/image13.jpeg"/><Relationship Id="rId39" Type="http://schemas.openxmlformats.org/officeDocument/2006/relationships/header" Target="header1.xml"/><Relationship Id="rId21" Type="http://schemas.openxmlformats.org/officeDocument/2006/relationships/image" Target="media/image8.jpeg"/><Relationship Id="rId34" Type="http://schemas.openxmlformats.org/officeDocument/2006/relationships/hyperlink" Target="http://shkolazhizni.ru/archive/0/n-28436/" TargetMode="External"/><Relationship Id="rId42" Type="http://schemas.openxmlformats.org/officeDocument/2006/relationships/footer" Target="footer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9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rogin.ru/eor/bumagoplastika/001/historyofpaperdesign.html" TargetMode="External"/><Relationship Id="rId24" Type="http://schemas.openxmlformats.org/officeDocument/2006/relationships/image" Target="media/image11.jpeg"/><Relationship Id="rId32" Type="http://schemas.openxmlformats.org/officeDocument/2006/relationships/image" Target="media/image19.jpeg"/><Relationship Id="rId37" Type="http://schemas.openxmlformats.org/officeDocument/2006/relationships/image" Target="media/image21.jpeg"/><Relationship Id="rId40" Type="http://schemas.openxmlformats.org/officeDocument/2006/relationships/header" Target="header2.xm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23" Type="http://schemas.openxmlformats.org/officeDocument/2006/relationships/image" Target="media/image10.jpeg"/><Relationship Id="rId28" Type="http://schemas.openxmlformats.org/officeDocument/2006/relationships/image" Target="media/image15.jpeg"/><Relationship Id="rId36" Type="http://schemas.openxmlformats.org/officeDocument/2006/relationships/hyperlink" Target="https://naturopiya.com/art-terapiya/dudling/texnika-dudling.html" TargetMode="External"/><Relationship Id="rId10" Type="http://schemas.openxmlformats.org/officeDocument/2006/relationships/hyperlink" Target="http://stranamasterov.ru/taxonomy/term/462" TargetMode="External"/><Relationship Id="rId19" Type="http://schemas.openxmlformats.org/officeDocument/2006/relationships/image" Target="media/image6.jpeg"/><Relationship Id="rId31" Type="http://schemas.openxmlformats.org/officeDocument/2006/relationships/image" Target="media/image18.jpeg"/><Relationship Id="rId44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://handiart.ru/s2.html" TargetMode="External"/><Relationship Id="rId14" Type="http://schemas.openxmlformats.org/officeDocument/2006/relationships/hyperlink" Target="https://fb.ru/article/166970/zentangl-i-dudling-uzoryi" TargetMode="External"/><Relationship Id="rId22" Type="http://schemas.openxmlformats.org/officeDocument/2006/relationships/image" Target="media/image9.jpeg"/><Relationship Id="rId27" Type="http://schemas.openxmlformats.org/officeDocument/2006/relationships/image" Target="media/image14.jpeg"/><Relationship Id="rId30" Type="http://schemas.openxmlformats.org/officeDocument/2006/relationships/image" Target="media/image17.jpeg"/><Relationship Id="rId35" Type="http://schemas.openxmlformats.org/officeDocument/2006/relationships/hyperlink" Target="http://www.strogin.ru/eor/bumagoplastika/001/historyofpaperdesign1.html" TargetMode="External"/><Relationship Id="rId43" Type="http://schemas.openxmlformats.org/officeDocument/2006/relationships/header" Target="header3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hyperlink" Target="http://home-and-work.com/working-parents/art/zentangl-i-dudling/" TargetMode="External"/><Relationship Id="rId17" Type="http://schemas.openxmlformats.org/officeDocument/2006/relationships/image" Target="media/image4.jpeg"/><Relationship Id="rId25" Type="http://schemas.openxmlformats.org/officeDocument/2006/relationships/image" Target="media/image12.jpeg"/><Relationship Id="rId33" Type="http://schemas.openxmlformats.org/officeDocument/2006/relationships/image" Target="media/image20.jpeg"/><Relationship Id="rId38" Type="http://schemas.openxmlformats.org/officeDocument/2006/relationships/image" Target="media/image22.jpeg"/><Relationship Id="rId46" Type="http://schemas.openxmlformats.org/officeDocument/2006/relationships/theme" Target="theme/theme1.xml"/><Relationship Id="rId20" Type="http://schemas.openxmlformats.org/officeDocument/2006/relationships/image" Target="media/image7.jpeg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6CEEE2-6B21-4FB9-B67B-B8631917C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37</Pages>
  <Words>11054</Words>
  <Characters>63010</Characters>
  <Application>Microsoft Office Word</Application>
  <DocSecurity>0</DocSecurity>
  <Lines>525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Виктория Викторовна</cp:lastModifiedBy>
  <cp:revision>4</cp:revision>
  <cp:lastPrinted>2019-09-12T08:38:00Z</cp:lastPrinted>
  <dcterms:created xsi:type="dcterms:W3CDTF">2021-05-25T05:24:00Z</dcterms:created>
  <dcterms:modified xsi:type="dcterms:W3CDTF">2022-06-10T12:40:00Z</dcterms:modified>
</cp:coreProperties>
</file>